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F8D" w:rsidRDefault="00C02F8D" w:rsidP="006702EB">
      <w:pPr>
        <w:pStyle w:val="NormalWeb"/>
        <w:spacing w:before="0" w:beforeAutospacing="0" w:after="0" w:afterAutospacing="0"/>
        <w:rPr>
          <w:bCs/>
          <w:sz w:val="20"/>
          <w:szCs w:val="20"/>
        </w:rPr>
      </w:pPr>
    </w:p>
    <w:p w:rsidR="00C02F8D" w:rsidRDefault="00C02F8D" w:rsidP="006702EB">
      <w:pPr>
        <w:pStyle w:val="NormalWeb"/>
        <w:spacing w:before="0" w:beforeAutospacing="0" w:after="0" w:afterAutospacing="0"/>
        <w:rPr>
          <w:bCs/>
          <w:sz w:val="20"/>
          <w:szCs w:val="20"/>
        </w:rPr>
      </w:pPr>
    </w:p>
    <w:p w:rsidR="00C02F8D" w:rsidRDefault="00C02F8D" w:rsidP="006702EB">
      <w:pPr>
        <w:pStyle w:val="NormalWeb"/>
        <w:spacing w:before="0" w:beforeAutospacing="0" w:after="0" w:afterAutospacing="0"/>
        <w:rPr>
          <w:bCs/>
          <w:sz w:val="20"/>
          <w:szCs w:val="20"/>
        </w:rPr>
      </w:pPr>
    </w:p>
    <w:p w:rsidR="00C02F8D" w:rsidRDefault="00C02F8D" w:rsidP="006702EB">
      <w:pPr>
        <w:pStyle w:val="NormalWeb"/>
        <w:spacing w:before="0" w:beforeAutospacing="0" w:after="0" w:afterAutospacing="0"/>
        <w:rPr>
          <w:bCs/>
          <w:sz w:val="20"/>
          <w:szCs w:val="20"/>
        </w:rPr>
      </w:pPr>
    </w:p>
    <w:p w:rsidR="00C02F8D" w:rsidRDefault="00C02F8D" w:rsidP="006702EB">
      <w:pPr>
        <w:pStyle w:val="NormalWeb"/>
        <w:spacing w:before="0" w:beforeAutospacing="0" w:after="0" w:afterAutospacing="0"/>
        <w:rPr>
          <w:bCs/>
          <w:sz w:val="20"/>
          <w:szCs w:val="20"/>
        </w:rPr>
      </w:pPr>
      <w:r w:rsidRPr="00C3784E">
        <w:rPr>
          <w:bCs/>
          <w:sz w:val="20"/>
          <w:szCs w:val="20"/>
        </w:rPr>
        <w:t xml:space="preserve">Notulen van de algemene ledenvergadering van 22 maart gehouden in het PV gebouw te Terneuzen. </w:t>
      </w:r>
    </w:p>
    <w:p w:rsidR="00C02F8D" w:rsidRDefault="00C02F8D" w:rsidP="006702EB">
      <w:pPr>
        <w:pStyle w:val="NormalWeb"/>
        <w:spacing w:before="0" w:beforeAutospacing="0" w:after="0" w:afterAutospacing="0"/>
        <w:rPr>
          <w:bCs/>
          <w:sz w:val="20"/>
          <w:szCs w:val="20"/>
        </w:rPr>
      </w:pPr>
    </w:p>
    <w:p w:rsidR="00C02F8D" w:rsidRPr="00C3784E" w:rsidRDefault="00C02F8D" w:rsidP="006702EB">
      <w:pPr>
        <w:pStyle w:val="NormalWeb"/>
        <w:spacing w:before="0" w:beforeAutospacing="0" w:after="0" w:afterAutospacing="0"/>
        <w:rPr>
          <w:b/>
          <w:sz w:val="22"/>
          <w:szCs w:val="22"/>
          <w:u w:val="single"/>
        </w:rPr>
      </w:pPr>
      <w:r>
        <w:rPr>
          <w:b/>
          <w:bCs/>
          <w:sz w:val="22"/>
          <w:szCs w:val="22"/>
          <w:u w:val="single"/>
        </w:rPr>
        <w:t>Hoofdt</w:t>
      </w:r>
      <w:r w:rsidRPr="00C3784E">
        <w:rPr>
          <w:b/>
          <w:bCs/>
          <w:sz w:val="22"/>
          <w:szCs w:val="22"/>
          <w:u w:val="single"/>
        </w:rPr>
        <w:t xml:space="preserve">hema: Behoud van onze </w:t>
      </w:r>
      <w:r>
        <w:rPr>
          <w:b/>
          <w:bCs/>
          <w:sz w:val="22"/>
          <w:szCs w:val="22"/>
          <w:u w:val="single"/>
        </w:rPr>
        <w:t>O</w:t>
      </w:r>
      <w:r w:rsidRPr="00C3784E">
        <w:rPr>
          <w:b/>
          <w:bCs/>
          <w:sz w:val="22"/>
          <w:szCs w:val="22"/>
          <w:u w:val="single"/>
        </w:rPr>
        <w:t xml:space="preserve">pgebouwde </w:t>
      </w:r>
      <w:r>
        <w:rPr>
          <w:b/>
          <w:bCs/>
          <w:sz w:val="22"/>
          <w:szCs w:val="22"/>
          <w:u w:val="single"/>
        </w:rPr>
        <w:t>P</w:t>
      </w:r>
      <w:r w:rsidRPr="00C3784E">
        <w:rPr>
          <w:b/>
          <w:bCs/>
          <w:sz w:val="22"/>
          <w:szCs w:val="22"/>
          <w:u w:val="single"/>
        </w:rPr>
        <w:t xml:space="preserve">ensioenrechten </w:t>
      </w:r>
    </w:p>
    <w:p w:rsidR="00C02F8D" w:rsidRPr="00C3784E" w:rsidRDefault="00C02F8D" w:rsidP="006702EB">
      <w:pPr>
        <w:pStyle w:val="NormalWeb"/>
        <w:spacing w:before="0" w:beforeAutospacing="0" w:after="0" w:afterAutospacing="0"/>
        <w:ind w:left="360"/>
        <w:outlineLvl w:val="0"/>
        <w:rPr>
          <w:b/>
          <w:bCs/>
          <w:sz w:val="22"/>
          <w:szCs w:val="22"/>
          <w:u w:val="single"/>
        </w:rPr>
      </w:pPr>
    </w:p>
    <w:p w:rsidR="00C02F8D" w:rsidRPr="002C0B7C" w:rsidRDefault="00C02F8D" w:rsidP="006702EB">
      <w:pPr>
        <w:pStyle w:val="Style10ptJustified"/>
        <w:tabs>
          <w:tab w:val="left" w:pos="1418"/>
        </w:tabs>
        <w:rPr>
          <w:sz w:val="22"/>
          <w:szCs w:val="22"/>
        </w:rPr>
      </w:pPr>
      <w:r w:rsidRPr="002C0B7C">
        <w:rPr>
          <w:sz w:val="22"/>
          <w:szCs w:val="22"/>
        </w:rPr>
        <w:tab/>
        <w:t>Aanwezig: 102 leden volgens de getekende presentielijst.</w:t>
      </w:r>
    </w:p>
    <w:p w:rsidR="00C02F8D" w:rsidRPr="002C0B7C" w:rsidRDefault="00C02F8D" w:rsidP="006702EB">
      <w:pPr>
        <w:jc w:val="both"/>
      </w:pPr>
      <w:r w:rsidRPr="002C0B7C">
        <w:tab/>
      </w:r>
      <w:r w:rsidRPr="002C0B7C">
        <w:tab/>
        <w:t xml:space="preserve">Afmeldingen: 15 leden </w:t>
      </w:r>
    </w:p>
    <w:p w:rsidR="00C02F8D" w:rsidRPr="002C0B7C" w:rsidRDefault="00C02F8D" w:rsidP="006702EB">
      <w:pPr>
        <w:jc w:val="both"/>
      </w:pPr>
    </w:p>
    <w:p w:rsidR="00C02F8D" w:rsidRPr="002C0B7C" w:rsidRDefault="00C02F8D" w:rsidP="006702EB">
      <w:pPr>
        <w:jc w:val="both"/>
        <w:rPr>
          <w:b/>
          <w:bCs/>
          <w:u w:val="single"/>
        </w:rPr>
      </w:pPr>
    </w:p>
    <w:p w:rsidR="00C02F8D" w:rsidRPr="002C0B7C" w:rsidRDefault="00C02F8D" w:rsidP="006702EB">
      <w:pPr>
        <w:jc w:val="both"/>
        <w:rPr>
          <w:b/>
          <w:bCs/>
          <w:u w:val="single"/>
        </w:rPr>
      </w:pPr>
      <w:r w:rsidRPr="00900FA1">
        <w:rPr>
          <w:b/>
          <w:bCs/>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02pt;height:270pt;visibility:visible;mso-position-horizontal-relative:char;mso-position-vertical-relative:line">
            <v:fill o:detectmouseclick="t"/>
            <v:imagedata r:id="rId7" o:title=""/>
          </v:shape>
        </w:pict>
      </w:r>
    </w:p>
    <w:p w:rsidR="00C02F8D" w:rsidRPr="002C0B7C" w:rsidRDefault="00C02F8D" w:rsidP="006702EB">
      <w:pPr>
        <w:jc w:val="both"/>
        <w:rPr>
          <w:b/>
          <w:bCs/>
          <w:u w:val="single"/>
        </w:rPr>
      </w:pPr>
    </w:p>
    <w:p w:rsidR="00C02F8D" w:rsidRPr="002C0B7C" w:rsidRDefault="00C02F8D" w:rsidP="006702EB">
      <w:pPr>
        <w:jc w:val="both"/>
        <w:rPr>
          <w:b/>
          <w:bCs/>
        </w:rPr>
      </w:pPr>
      <w:r w:rsidRPr="002C0B7C">
        <w:rPr>
          <w:b/>
          <w:bCs/>
          <w:u w:val="single"/>
        </w:rPr>
        <w:t>OPENING EN MEDEDELINGEN DOOR DE VOORZITTER</w:t>
      </w:r>
      <w:r w:rsidRPr="002C0B7C">
        <w:rPr>
          <w:b/>
          <w:bCs/>
        </w:rPr>
        <w:t>.</w:t>
      </w:r>
    </w:p>
    <w:p w:rsidR="00C02F8D" w:rsidRPr="002C0B7C" w:rsidRDefault="00C02F8D" w:rsidP="006702EB">
      <w:pPr>
        <w:jc w:val="both"/>
      </w:pPr>
      <w:r w:rsidRPr="002C0B7C">
        <w:t>De voorzitter opent de vergadering en heet alle aanwezigen van harte welkom</w:t>
      </w:r>
      <w:r>
        <w:t xml:space="preserve">, met een speciaal welkom aan </w:t>
      </w:r>
      <w:r w:rsidRPr="002C0B7C">
        <w:t xml:space="preserve">erelid Hessel Wiersma. </w:t>
      </w:r>
    </w:p>
    <w:p w:rsidR="00C02F8D" w:rsidRPr="002C0B7C" w:rsidRDefault="00C02F8D" w:rsidP="006702EB">
      <w:pPr>
        <w:jc w:val="both"/>
      </w:pPr>
      <w:r w:rsidRPr="002C0B7C">
        <w:t>De ereleden Bert Stradmeijer</w:t>
      </w:r>
      <w:r>
        <w:t>,</w:t>
      </w:r>
      <w:r w:rsidRPr="002C0B7C">
        <w:t xml:space="preserve"> Ger Emans konden wegens persoonlijke omstandigheden niet aanwezig zijn.</w:t>
      </w:r>
    </w:p>
    <w:p w:rsidR="00C02F8D" w:rsidRPr="002C0B7C" w:rsidRDefault="00C02F8D" w:rsidP="006702EB">
      <w:pPr>
        <w:pStyle w:val="NormalWeb"/>
        <w:spacing w:before="0" w:beforeAutospacing="0" w:after="0" w:afterAutospacing="0"/>
        <w:rPr>
          <w:sz w:val="22"/>
          <w:szCs w:val="22"/>
        </w:rPr>
      </w:pPr>
      <w:r w:rsidRPr="002C0B7C">
        <w:rPr>
          <w:sz w:val="22"/>
          <w:szCs w:val="22"/>
        </w:rPr>
        <w:t>Onze vertegenwoordiger binnen het bestuur van SDPF, de heer Willem Vogt</w:t>
      </w:r>
      <w:r>
        <w:rPr>
          <w:sz w:val="22"/>
          <w:szCs w:val="22"/>
        </w:rPr>
        <w:t>,</w:t>
      </w:r>
      <w:r w:rsidRPr="002C0B7C">
        <w:rPr>
          <w:sz w:val="22"/>
          <w:szCs w:val="22"/>
        </w:rPr>
        <w:t xml:space="preserve"> wordt van harte welkom geheten. </w:t>
      </w:r>
      <w:r>
        <w:rPr>
          <w:sz w:val="22"/>
          <w:szCs w:val="22"/>
        </w:rPr>
        <w:t>J</w:t>
      </w:r>
      <w:r w:rsidRPr="002C0B7C">
        <w:rPr>
          <w:sz w:val="22"/>
          <w:szCs w:val="22"/>
        </w:rPr>
        <w:t xml:space="preserve">an Wolter Molster heeft </w:t>
      </w:r>
      <w:r>
        <w:rPr>
          <w:sz w:val="22"/>
          <w:szCs w:val="22"/>
        </w:rPr>
        <w:t>zich</w:t>
      </w:r>
      <w:r w:rsidRPr="002C0B7C">
        <w:rPr>
          <w:sz w:val="22"/>
          <w:szCs w:val="22"/>
        </w:rPr>
        <w:t xml:space="preserve"> voor deze vergadering </w:t>
      </w:r>
      <w:r>
        <w:rPr>
          <w:sz w:val="22"/>
          <w:szCs w:val="22"/>
        </w:rPr>
        <w:t>afgemeld.</w:t>
      </w:r>
      <w:r w:rsidRPr="002C0B7C">
        <w:rPr>
          <w:sz w:val="22"/>
          <w:szCs w:val="22"/>
        </w:rPr>
        <w:t xml:space="preserve"> </w:t>
      </w:r>
    </w:p>
    <w:p w:rsidR="00C02F8D" w:rsidRPr="002C0B7C" w:rsidRDefault="00C02F8D" w:rsidP="006702EB">
      <w:pPr>
        <w:pStyle w:val="NormalWeb"/>
        <w:spacing w:before="0" w:beforeAutospacing="0" w:after="0" w:afterAutospacing="0"/>
        <w:rPr>
          <w:sz w:val="22"/>
          <w:szCs w:val="22"/>
        </w:rPr>
      </w:pPr>
      <w:r w:rsidRPr="002C0B7C">
        <w:rPr>
          <w:sz w:val="22"/>
          <w:szCs w:val="22"/>
        </w:rPr>
        <w:t xml:space="preserve">Voor deze vergadering waren Dow Management, het bestuur van de Stichting Dow Pensioenfonds (SDPF), het Pensioenbureau en de Ondernemingsraad uitgenodigd. </w:t>
      </w:r>
    </w:p>
    <w:p w:rsidR="00C02F8D" w:rsidRPr="002C0B7C" w:rsidRDefault="00C02F8D" w:rsidP="008B21F3">
      <w:pPr>
        <w:pStyle w:val="NormalWeb"/>
        <w:spacing w:before="0" w:beforeAutospacing="0" w:after="0" w:afterAutospacing="0"/>
        <w:rPr>
          <w:sz w:val="22"/>
          <w:szCs w:val="22"/>
        </w:rPr>
      </w:pPr>
      <w:r w:rsidRPr="002C0B7C">
        <w:rPr>
          <w:sz w:val="22"/>
          <w:szCs w:val="22"/>
        </w:rPr>
        <w:t>Andre Galle, namens de werkgever bestuursli</w:t>
      </w:r>
      <w:r>
        <w:rPr>
          <w:sz w:val="22"/>
          <w:szCs w:val="22"/>
        </w:rPr>
        <w:t xml:space="preserve">d van de SDPF, Marc Obrie  (voorzitter) </w:t>
      </w:r>
      <w:r w:rsidRPr="002C0B7C">
        <w:rPr>
          <w:sz w:val="22"/>
          <w:szCs w:val="22"/>
        </w:rPr>
        <w:t>en R</w:t>
      </w:r>
      <w:r>
        <w:rPr>
          <w:sz w:val="22"/>
          <w:szCs w:val="22"/>
        </w:rPr>
        <w:t>on de Kort (</w:t>
      </w:r>
      <w:r w:rsidRPr="002C0B7C">
        <w:rPr>
          <w:sz w:val="22"/>
          <w:szCs w:val="22"/>
        </w:rPr>
        <w:t>secretaris</w:t>
      </w:r>
      <w:r>
        <w:rPr>
          <w:sz w:val="22"/>
          <w:szCs w:val="22"/>
        </w:rPr>
        <w:t>) als</w:t>
      </w:r>
      <w:r w:rsidRPr="002C0B7C">
        <w:rPr>
          <w:sz w:val="22"/>
          <w:szCs w:val="22"/>
        </w:rPr>
        <w:t xml:space="preserve"> vertegenwoordigers van de OR</w:t>
      </w:r>
      <w:r>
        <w:rPr>
          <w:sz w:val="22"/>
          <w:szCs w:val="22"/>
        </w:rPr>
        <w:t>,</w:t>
      </w:r>
      <w:r w:rsidRPr="002C0B7C">
        <w:rPr>
          <w:sz w:val="22"/>
          <w:szCs w:val="22"/>
        </w:rPr>
        <w:t xml:space="preserve"> worden </w:t>
      </w:r>
      <w:r>
        <w:rPr>
          <w:sz w:val="22"/>
          <w:szCs w:val="22"/>
        </w:rPr>
        <w:t xml:space="preserve">allen </w:t>
      </w:r>
      <w:r w:rsidRPr="002C0B7C">
        <w:rPr>
          <w:sz w:val="22"/>
          <w:szCs w:val="22"/>
        </w:rPr>
        <w:t>door de voorzitter welkom geheten.</w:t>
      </w:r>
    </w:p>
    <w:p w:rsidR="00C02F8D" w:rsidRPr="002C0B7C" w:rsidRDefault="00C02F8D" w:rsidP="006702EB">
      <w:pPr>
        <w:pStyle w:val="NormalWeb"/>
        <w:spacing w:before="0" w:beforeAutospacing="0" w:after="0" w:afterAutospacing="0"/>
        <w:rPr>
          <w:sz w:val="22"/>
          <w:szCs w:val="22"/>
        </w:rPr>
      </w:pPr>
      <w:r w:rsidRPr="002C0B7C">
        <w:rPr>
          <w:sz w:val="22"/>
          <w:szCs w:val="22"/>
        </w:rPr>
        <w:t>Caroline Van</w:t>
      </w:r>
      <w:r>
        <w:rPr>
          <w:sz w:val="22"/>
          <w:szCs w:val="22"/>
        </w:rPr>
        <w:t xml:space="preserve"> E</w:t>
      </w:r>
      <w:r w:rsidRPr="002C0B7C">
        <w:rPr>
          <w:sz w:val="22"/>
          <w:szCs w:val="22"/>
        </w:rPr>
        <w:t>ecke</w:t>
      </w:r>
      <w:r>
        <w:rPr>
          <w:sz w:val="22"/>
          <w:szCs w:val="22"/>
        </w:rPr>
        <w:t>,</w:t>
      </w:r>
      <w:r w:rsidRPr="002C0B7C">
        <w:rPr>
          <w:sz w:val="22"/>
          <w:szCs w:val="22"/>
        </w:rPr>
        <w:t xml:space="preserve"> als directie van het pensioenbureau</w:t>
      </w:r>
      <w:r>
        <w:rPr>
          <w:sz w:val="22"/>
          <w:szCs w:val="22"/>
        </w:rPr>
        <w:t>,</w:t>
      </w:r>
      <w:r w:rsidRPr="002C0B7C">
        <w:rPr>
          <w:sz w:val="22"/>
          <w:szCs w:val="22"/>
        </w:rPr>
        <w:t xml:space="preserve"> heeft zich afgemeld.</w:t>
      </w:r>
    </w:p>
    <w:p w:rsidR="00C02F8D" w:rsidRPr="002C0B7C" w:rsidRDefault="00C02F8D" w:rsidP="006702EB">
      <w:pPr>
        <w:pStyle w:val="NormalWeb"/>
        <w:spacing w:before="0" w:beforeAutospacing="0" w:after="0" w:afterAutospacing="0"/>
        <w:rPr>
          <w:sz w:val="22"/>
          <w:szCs w:val="22"/>
        </w:rPr>
      </w:pPr>
      <w:r w:rsidRPr="002C0B7C">
        <w:rPr>
          <w:sz w:val="22"/>
          <w:szCs w:val="22"/>
        </w:rPr>
        <w:t>De voorzitter dankt ook de beheerders van het PV gebouw voor h</w:t>
      </w:r>
      <w:r>
        <w:rPr>
          <w:sz w:val="22"/>
          <w:szCs w:val="22"/>
        </w:rPr>
        <w:t>u</w:t>
      </w:r>
      <w:r w:rsidRPr="002C0B7C">
        <w:rPr>
          <w:sz w:val="22"/>
          <w:szCs w:val="22"/>
        </w:rPr>
        <w:t xml:space="preserve">n inzet en het gereed maken van de vergaderzaal. De secretaris overhandigt hen een cadeaubon. </w:t>
      </w:r>
    </w:p>
    <w:p w:rsidR="00C02F8D" w:rsidRDefault="00C02F8D" w:rsidP="006702EB">
      <w:pPr>
        <w:pStyle w:val="NormalWeb"/>
        <w:spacing w:before="0" w:beforeAutospacing="0" w:after="0" w:afterAutospacing="0"/>
        <w:rPr>
          <w:sz w:val="22"/>
          <w:szCs w:val="22"/>
        </w:rPr>
      </w:pPr>
    </w:p>
    <w:p w:rsidR="00C02F8D" w:rsidRPr="002C0B7C" w:rsidRDefault="00C02F8D" w:rsidP="006702EB">
      <w:pPr>
        <w:pStyle w:val="NormalWeb"/>
        <w:spacing w:before="0" w:beforeAutospacing="0" w:after="0" w:afterAutospacing="0"/>
        <w:rPr>
          <w:sz w:val="22"/>
          <w:szCs w:val="22"/>
        </w:rPr>
      </w:pPr>
    </w:p>
    <w:p w:rsidR="00C02F8D" w:rsidRPr="002C0B7C" w:rsidRDefault="00C02F8D" w:rsidP="006702EB">
      <w:pPr>
        <w:pStyle w:val="NormalWeb"/>
        <w:spacing w:before="0" w:beforeAutospacing="0" w:after="0" w:afterAutospacing="0"/>
        <w:rPr>
          <w:sz w:val="22"/>
          <w:szCs w:val="22"/>
        </w:rPr>
      </w:pPr>
    </w:p>
    <w:p w:rsidR="00C02F8D" w:rsidRPr="002C0B7C" w:rsidRDefault="00C02F8D" w:rsidP="006702EB">
      <w:pPr>
        <w:pStyle w:val="NormalWeb"/>
        <w:spacing w:before="0" w:beforeAutospacing="0" w:after="0" w:afterAutospacing="0"/>
        <w:rPr>
          <w:sz w:val="22"/>
          <w:szCs w:val="22"/>
        </w:rPr>
      </w:pPr>
    </w:p>
    <w:p w:rsidR="00C02F8D" w:rsidRPr="002C0B7C" w:rsidRDefault="00C02F8D" w:rsidP="006702EB">
      <w:pPr>
        <w:pStyle w:val="NormalWeb"/>
        <w:spacing w:before="0" w:beforeAutospacing="0" w:after="0" w:afterAutospacing="0"/>
        <w:rPr>
          <w:bCs/>
          <w:sz w:val="22"/>
          <w:szCs w:val="22"/>
        </w:rPr>
      </w:pPr>
      <w:r w:rsidRPr="002C0B7C">
        <w:rPr>
          <w:b/>
          <w:sz w:val="22"/>
          <w:szCs w:val="22"/>
          <w:u w:val="single"/>
        </w:rPr>
        <w:t>Introductie slide</w:t>
      </w:r>
    </w:p>
    <w:p w:rsidR="00C02F8D" w:rsidRPr="00563C76" w:rsidRDefault="00C02F8D" w:rsidP="006702EB">
      <w:pPr>
        <w:pStyle w:val="NormalWeb"/>
        <w:spacing w:before="0" w:beforeAutospacing="0" w:after="0" w:afterAutospacing="0"/>
        <w:rPr>
          <w:bCs/>
          <w:sz w:val="22"/>
          <w:szCs w:val="22"/>
        </w:rPr>
      </w:pPr>
      <w:r w:rsidRPr="00563C76">
        <w:rPr>
          <w:bCs/>
          <w:sz w:val="22"/>
          <w:szCs w:val="22"/>
        </w:rPr>
        <w:t>De voorzitter opent met een slide, met daarin diverse afkortingen en begrippen en stelt de vraag: “Wie begrijpt dit allemaal?. Hij kan zich voorstellen dat  het Amerikaanse Dow management ook problemen heeft met deze afkortingen.</w:t>
      </w:r>
    </w:p>
    <w:p w:rsidR="00C02F8D" w:rsidRPr="00563C76" w:rsidRDefault="00C02F8D" w:rsidP="006702EB">
      <w:pPr>
        <w:pStyle w:val="NormalWeb"/>
        <w:spacing w:before="0" w:beforeAutospacing="0" w:after="0" w:afterAutospacing="0"/>
        <w:rPr>
          <w:bCs/>
          <w:sz w:val="22"/>
          <w:szCs w:val="22"/>
        </w:rPr>
      </w:pPr>
      <w:r w:rsidRPr="00563C76">
        <w:rPr>
          <w:bCs/>
          <w:sz w:val="22"/>
          <w:szCs w:val="22"/>
        </w:rPr>
        <w:t>De voorzitter staat stil bij een nieuwe term “ Invaren” en kondigt aan hier later in de vergadering op terug te komen om het een en ander te verduidelijken.</w:t>
      </w:r>
    </w:p>
    <w:p w:rsidR="00C02F8D" w:rsidRPr="00563C76" w:rsidRDefault="00C02F8D" w:rsidP="006702EB">
      <w:pPr>
        <w:pStyle w:val="NormalWeb"/>
        <w:spacing w:before="0" w:beforeAutospacing="0" w:after="0" w:afterAutospacing="0"/>
        <w:rPr>
          <w:bCs/>
          <w:sz w:val="22"/>
          <w:szCs w:val="22"/>
        </w:rPr>
      </w:pPr>
    </w:p>
    <w:p w:rsidR="00C02F8D" w:rsidRPr="002C0B7C" w:rsidRDefault="00C02F8D" w:rsidP="006702EB">
      <w:pPr>
        <w:pStyle w:val="NormalWeb"/>
        <w:spacing w:before="0" w:beforeAutospacing="0" w:after="0" w:afterAutospacing="0"/>
        <w:rPr>
          <w:b/>
          <w:bCs/>
          <w:sz w:val="22"/>
          <w:szCs w:val="22"/>
          <w:u w:val="single"/>
        </w:rPr>
      </w:pPr>
      <w:r w:rsidRPr="002C0B7C">
        <w:rPr>
          <w:b/>
          <w:bCs/>
          <w:sz w:val="22"/>
          <w:szCs w:val="22"/>
          <w:u w:val="single"/>
        </w:rPr>
        <w:t>Inleiding tot onze Algemene Leden Vergadering.</w:t>
      </w:r>
    </w:p>
    <w:p w:rsidR="00C02F8D" w:rsidRPr="00CA77C3" w:rsidRDefault="00C02F8D" w:rsidP="006702EB">
      <w:pPr>
        <w:pStyle w:val="NormalWeb"/>
        <w:spacing w:before="0" w:beforeAutospacing="0" w:after="0" w:afterAutospacing="0"/>
        <w:rPr>
          <w:bCs/>
          <w:sz w:val="22"/>
          <w:szCs w:val="22"/>
        </w:rPr>
      </w:pPr>
      <w:r w:rsidRPr="00CA77C3">
        <w:rPr>
          <w:bCs/>
          <w:sz w:val="22"/>
          <w:szCs w:val="22"/>
        </w:rPr>
        <w:t>Zoals aangekondigd in de agenda zou nu onze gastspreker, Pieter Omtzigt, aan het woord komen. Helaas heeft onze gastspreker zich moeten afmelden. Op dit moment houdt de commissie SZW een rondetafelgesprek wetsvoorstel versterking bestuur pensioenfondsen.</w:t>
      </w:r>
    </w:p>
    <w:p w:rsidR="00C02F8D" w:rsidRPr="00CA77C3" w:rsidRDefault="00C02F8D" w:rsidP="006702EB">
      <w:pPr>
        <w:pStyle w:val="NormalWeb"/>
        <w:spacing w:before="0" w:beforeAutospacing="0" w:after="0" w:afterAutospacing="0"/>
        <w:rPr>
          <w:bCs/>
          <w:sz w:val="22"/>
          <w:szCs w:val="22"/>
        </w:rPr>
      </w:pPr>
      <w:r w:rsidRPr="00CA77C3">
        <w:rPr>
          <w:bCs/>
          <w:sz w:val="22"/>
          <w:szCs w:val="22"/>
        </w:rPr>
        <w:t>Zoals we hebben kunnen lezen in de dagbladen is  Pieter aangesteld als pensioenrapporteur voor Nederland en in die hoedanigheid heeft hij af moeten zeggen om bij onze vergadering aanwezig te kunnen zijn.</w:t>
      </w:r>
    </w:p>
    <w:p w:rsidR="00C02F8D" w:rsidRPr="00563C76" w:rsidRDefault="00C02F8D" w:rsidP="006702EB">
      <w:pPr>
        <w:pStyle w:val="NormalWeb"/>
        <w:spacing w:before="0" w:beforeAutospacing="0" w:after="0" w:afterAutospacing="0"/>
        <w:rPr>
          <w:bCs/>
          <w:sz w:val="22"/>
          <w:szCs w:val="22"/>
        </w:rPr>
      </w:pPr>
      <w:r w:rsidRPr="00CA77C3">
        <w:rPr>
          <w:bCs/>
          <w:sz w:val="22"/>
          <w:szCs w:val="22"/>
        </w:rPr>
        <w:t>Jammer, want Pieter  wordt door de Tweede Kamer als een voorvechter van ons pensioen gezien. We zijn tevreden dat</w:t>
      </w:r>
      <w:smartTag w:uri="urn:schemas-microsoft-com:office:smarttags" w:element="PersonName">
        <w:r w:rsidRPr="00CA77C3">
          <w:rPr>
            <w:bCs/>
            <w:sz w:val="22"/>
            <w:szCs w:val="22"/>
          </w:rPr>
          <w:t xml:space="preserve"> Pieter</w:t>
        </w:r>
      </w:smartTag>
      <w:r w:rsidRPr="00CA77C3">
        <w:rPr>
          <w:bCs/>
          <w:sz w:val="22"/>
          <w:szCs w:val="22"/>
        </w:rPr>
        <w:t xml:space="preserve"> Omtzigt een aantal van zijn punten die hij wilde bespreken, heeft opgestuurd.</w:t>
      </w:r>
      <w:r w:rsidRPr="00563C76">
        <w:rPr>
          <w:bCs/>
          <w:sz w:val="22"/>
          <w:szCs w:val="22"/>
        </w:rPr>
        <w:t xml:space="preserve"> Deze worden nu  besproken en van commentaar voorzien door de Voorzitter.</w:t>
      </w:r>
    </w:p>
    <w:p w:rsidR="00C02F8D" w:rsidRPr="001F648B" w:rsidRDefault="00C02F8D" w:rsidP="006702EB">
      <w:pPr>
        <w:pStyle w:val="NormalWeb"/>
        <w:spacing w:before="0" w:beforeAutospacing="0" w:after="0" w:afterAutospacing="0"/>
        <w:rPr>
          <w:bCs/>
          <w:color w:val="FF0000"/>
          <w:sz w:val="22"/>
          <w:szCs w:val="22"/>
        </w:rPr>
      </w:pPr>
      <w:r w:rsidRPr="001F648B">
        <w:rPr>
          <w:bCs/>
          <w:color w:val="FF0000"/>
          <w:sz w:val="22"/>
          <w:szCs w:val="22"/>
        </w:rPr>
        <w:t>.</w:t>
      </w:r>
    </w:p>
    <w:p w:rsidR="00C02F8D" w:rsidRPr="002C0B7C" w:rsidRDefault="00C02F8D" w:rsidP="006702EB">
      <w:pPr>
        <w:pStyle w:val="NormalWeb"/>
        <w:spacing w:before="0" w:beforeAutospacing="0" w:after="0" w:afterAutospacing="0"/>
        <w:rPr>
          <w:bCs/>
          <w:sz w:val="22"/>
          <w:szCs w:val="22"/>
        </w:rPr>
      </w:pPr>
    </w:p>
    <w:p w:rsidR="00C02F8D" w:rsidRPr="002C0B7C" w:rsidRDefault="00C02F8D" w:rsidP="006702EB">
      <w:pPr>
        <w:pStyle w:val="NormalWeb"/>
        <w:spacing w:before="0" w:beforeAutospacing="0" w:after="0" w:afterAutospacing="0"/>
        <w:rPr>
          <w:bCs/>
          <w:sz w:val="22"/>
          <w:szCs w:val="22"/>
        </w:rPr>
      </w:pPr>
      <w:r w:rsidRPr="002C0B7C">
        <w:rPr>
          <w:bCs/>
          <w:sz w:val="22"/>
          <w:szCs w:val="22"/>
        </w:rPr>
        <w:t xml:space="preserve"> </w:t>
      </w:r>
      <w:r w:rsidRPr="00900FA1">
        <w:rPr>
          <w:bCs/>
          <w:sz w:val="22"/>
          <w:szCs w:val="22"/>
        </w:rPr>
        <w:pict>
          <v:shape id="_x0000_i1028" type="#_x0000_t75" style="width:367.5pt;height:242.25pt;visibility:visible;mso-position-horizontal-relative:char;mso-position-vertical-relative:line">
            <v:fill o:detectmouseclick="t"/>
            <v:imagedata r:id="rId8" o:title=""/>
          </v:shape>
        </w:pict>
      </w:r>
    </w:p>
    <w:p w:rsidR="00C02F8D" w:rsidRPr="002C0B7C" w:rsidRDefault="00C02F8D" w:rsidP="006702EB">
      <w:pPr>
        <w:pStyle w:val="NormalWeb"/>
        <w:spacing w:before="0" w:beforeAutospacing="0" w:after="0" w:afterAutospacing="0"/>
        <w:rPr>
          <w:bCs/>
          <w:sz w:val="22"/>
          <w:szCs w:val="22"/>
        </w:rPr>
      </w:pPr>
    </w:p>
    <w:p w:rsidR="00C02F8D" w:rsidRPr="002C0B7C" w:rsidRDefault="00C02F8D" w:rsidP="004555E7">
      <w:pPr>
        <w:pStyle w:val="NormalWeb"/>
        <w:rPr>
          <w:bCs/>
          <w:sz w:val="22"/>
          <w:szCs w:val="22"/>
        </w:rPr>
      </w:pPr>
      <w:r w:rsidRPr="002C0B7C">
        <w:rPr>
          <w:bCs/>
          <w:sz w:val="22"/>
          <w:szCs w:val="22"/>
        </w:rPr>
        <w:t>1.</w:t>
      </w:r>
      <w:r>
        <w:rPr>
          <w:bCs/>
          <w:sz w:val="22"/>
          <w:szCs w:val="22"/>
        </w:rPr>
        <w:t xml:space="preserve"> </w:t>
      </w:r>
      <w:r w:rsidRPr="002C0B7C">
        <w:rPr>
          <w:bCs/>
          <w:sz w:val="22"/>
          <w:szCs w:val="22"/>
        </w:rPr>
        <w:t>Het witboek pensi</w:t>
      </w:r>
      <w:r>
        <w:rPr>
          <w:bCs/>
          <w:sz w:val="22"/>
          <w:szCs w:val="22"/>
        </w:rPr>
        <w:t xml:space="preserve">oenen van de Europese Commissie baart, aldus Omtzigt, </w:t>
      </w:r>
      <w:r w:rsidRPr="002C0B7C">
        <w:rPr>
          <w:bCs/>
          <w:sz w:val="22"/>
          <w:szCs w:val="22"/>
        </w:rPr>
        <w:t>grote zorgen. Want als de pensioenen onder Europese controle komen</w:t>
      </w:r>
      <w:r>
        <w:rPr>
          <w:bCs/>
          <w:sz w:val="22"/>
          <w:szCs w:val="22"/>
        </w:rPr>
        <w:t>,</w:t>
      </w:r>
      <w:r w:rsidRPr="002C0B7C">
        <w:rPr>
          <w:bCs/>
          <w:sz w:val="22"/>
          <w:szCs w:val="22"/>
        </w:rPr>
        <w:t xml:space="preserve"> is elke vorm van Nederlandse zeggenschap snel weg. Aangezien Europa veel geld zoekt en de</w:t>
      </w:r>
      <w:r w:rsidRPr="001F648B">
        <w:rPr>
          <w:bCs/>
          <w:sz w:val="22"/>
          <w:szCs w:val="22"/>
        </w:rPr>
        <w:t xml:space="preserve"> </w:t>
      </w:r>
      <w:r>
        <w:rPr>
          <w:bCs/>
          <w:sz w:val="22"/>
          <w:szCs w:val="22"/>
        </w:rPr>
        <w:t xml:space="preserve">Nederlandse </w:t>
      </w:r>
      <w:r w:rsidRPr="002C0B7C">
        <w:rPr>
          <w:bCs/>
          <w:sz w:val="22"/>
          <w:szCs w:val="22"/>
        </w:rPr>
        <w:t xml:space="preserve"> pensioensector over veel geld beschikt, is het duidelijk</w:t>
      </w:r>
      <w:r>
        <w:rPr>
          <w:bCs/>
          <w:sz w:val="22"/>
          <w:szCs w:val="22"/>
        </w:rPr>
        <w:t>,</w:t>
      </w:r>
      <w:r w:rsidRPr="002C0B7C">
        <w:rPr>
          <w:bCs/>
          <w:sz w:val="22"/>
          <w:szCs w:val="22"/>
        </w:rPr>
        <w:t xml:space="preserve"> aldus Omtzigt</w:t>
      </w:r>
      <w:r>
        <w:rPr>
          <w:bCs/>
          <w:sz w:val="22"/>
          <w:szCs w:val="22"/>
        </w:rPr>
        <w:t>, waar het op uitdraait.</w:t>
      </w:r>
    </w:p>
    <w:p w:rsidR="00C02F8D" w:rsidRPr="00EB6E24" w:rsidRDefault="00C02F8D" w:rsidP="004555E7">
      <w:pPr>
        <w:pStyle w:val="NormalWeb"/>
        <w:rPr>
          <w:bCs/>
          <w:sz w:val="22"/>
          <w:szCs w:val="22"/>
        </w:rPr>
      </w:pPr>
      <w:r w:rsidRPr="002C0B7C">
        <w:rPr>
          <w:bCs/>
          <w:sz w:val="22"/>
          <w:szCs w:val="22"/>
        </w:rPr>
        <w:t xml:space="preserve">2. Openheid van kosten en van beleggingen inclusief derivatenposities. De keuzes zijn heel belangrijk en dienen goed gecontroleerd te kunnen worden. Dat is nu niet het geval. Pensioenfondsen moeten </w:t>
      </w:r>
      <w:r w:rsidRPr="00EB6E24">
        <w:rPr>
          <w:bCs/>
          <w:sz w:val="22"/>
          <w:szCs w:val="22"/>
        </w:rPr>
        <w:t>transparant zijn. Immers deelnemers zijn verplicht aangesloten, dragen de risico’s en dan hebben ze toch recht op openheid en transparantie.  </w:t>
      </w:r>
    </w:p>
    <w:p w:rsidR="00C02F8D" w:rsidRPr="002C0B7C" w:rsidRDefault="00C02F8D" w:rsidP="00CC2DE5">
      <w:pPr>
        <w:pStyle w:val="NormalWeb"/>
        <w:rPr>
          <w:bCs/>
          <w:sz w:val="22"/>
          <w:szCs w:val="22"/>
        </w:rPr>
      </w:pPr>
      <w:r w:rsidRPr="00EB6E24">
        <w:rPr>
          <w:bCs/>
          <w:sz w:val="22"/>
          <w:szCs w:val="22"/>
        </w:rPr>
        <w:t>3. Draagvlak voor</w:t>
      </w:r>
      <w:r w:rsidRPr="002C0B7C">
        <w:rPr>
          <w:bCs/>
          <w:sz w:val="22"/>
          <w:szCs w:val="22"/>
        </w:rPr>
        <w:t xml:space="preserve"> pensioenfondsen in de samenleving. Omtzigt stelt vast</w:t>
      </w:r>
      <w:r>
        <w:rPr>
          <w:bCs/>
          <w:sz w:val="22"/>
          <w:szCs w:val="22"/>
        </w:rPr>
        <w:t>,</w:t>
      </w:r>
      <w:r w:rsidRPr="002C0B7C">
        <w:rPr>
          <w:bCs/>
          <w:sz w:val="22"/>
          <w:szCs w:val="22"/>
        </w:rPr>
        <w:t xml:space="preserve"> dat ondanks alle tekortkomingen</w:t>
      </w:r>
      <w:r>
        <w:rPr>
          <w:bCs/>
          <w:sz w:val="22"/>
          <w:szCs w:val="22"/>
        </w:rPr>
        <w:t>,</w:t>
      </w:r>
      <w:r w:rsidRPr="002C0B7C">
        <w:rPr>
          <w:bCs/>
          <w:sz w:val="22"/>
          <w:szCs w:val="22"/>
        </w:rPr>
        <w:t xml:space="preserve"> we een mooi stelsel hebben. Dat is tien keer beter dan de individuele woekerpolissen </w:t>
      </w:r>
      <w:r w:rsidRPr="00966E74">
        <w:rPr>
          <w:bCs/>
          <w:sz w:val="22"/>
          <w:szCs w:val="22"/>
        </w:rPr>
        <w:t>die sommigen voorstellen. Maar dan moet er wel constant gewerkt worden aan draagvlak onder de</w:t>
      </w:r>
      <w:r>
        <w:rPr>
          <w:bCs/>
          <w:sz w:val="22"/>
          <w:szCs w:val="22"/>
        </w:rPr>
        <w:t xml:space="preserve"> </w:t>
      </w:r>
      <w:r w:rsidRPr="002C0B7C">
        <w:rPr>
          <w:bCs/>
          <w:sz w:val="22"/>
          <w:szCs w:val="22"/>
        </w:rPr>
        <w:t>mensen. Dat gebeurt helaas veel te weinig</w:t>
      </w:r>
      <w:r>
        <w:rPr>
          <w:bCs/>
          <w:sz w:val="22"/>
          <w:szCs w:val="22"/>
        </w:rPr>
        <w:t>,</w:t>
      </w:r>
      <w:r w:rsidRPr="002C0B7C">
        <w:rPr>
          <w:bCs/>
          <w:sz w:val="22"/>
          <w:szCs w:val="22"/>
        </w:rPr>
        <w:t xml:space="preserve"> aldus Omtzigt. </w:t>
      </w:r>
    </w:p>
    <w:p w:rsidR="00C02F8D" w:rsidRPr="002C0B7C" w:rsidRDefault="00C02F8D" w:rsidP="006702EB">
      <w:pPr>
        <w:pStyle w:val="NormalWeb"/>
        <w:spacing w:before="0" w:beforeAutospacing="0" w:after="0" w:afterAutospacing="0"/>
        <w:rPr>
          <w:bCs/>
          <w:sz w:val="22"/>
          <w:szCs w:val="22"/>
        </w:rPr>
      </w:pPr>
      <w:r w:rsidRPr="002C0B7C">
        <w:rPr>
          <w:bCs/>
          <w:sz w:val="22"/>
          <w:szCs w:val="22"/>
        </w:rPr>
        <w:t>Als VD</w:t>
      </w:r>
      <w:r>
        <w:rPr>
          <w:bCs/>
          <w:sz w:val="22"/>
          <w:szCs w:val="22"/>
        </w:rPr>
        <w:t>G bestuur hebben we alle binnen</w:t>
      </w:r>
      <w:r w:rsidRPr="002C0B7C">
        <w:rPr>
          <w:bCs/>
          <w:sz w:val="22"/>
          <w:szCs w:val="22"/>
        </w:rPr>
        <w:t>gekomen vragen</w:t>
      </w:r>
      <w:r>
        <w:rPr>
          <w:bCs/>
          <w:sz w:val="22"/>
          <w:szCs w:val="22"/>
        </w:rPr>
        <w:t>,</w:t>
      </w:r>
      <w:r w:rsidRPr="002C0B7C">
        <w:rPr>
          <w:bCs/>
          <w:sz w:val="22"/>
          <w:szCs w:val="22"/>
        </w:rPr>
        <w:t xml:space="preserve"> welke we zouden voorleggen aan Omtzigt</w:t>
      </w:r>
      <w:r>
        <w:rPr>
          <w:bCs/>
          <w:sz w:val="22"/>
          <w:szCs w:val="22"/>
        </w:rPr>
        <w:t xml:space="preserve">, op een rij gezet. Deze </w:t>
      </w:r>
      <w:r w:rsidRPr="002C0B7C">
        <w:rPr>
          <w:bCs/>
          <w:sz w:val="22"/>
          <w:szCs w:val="22"/>
        </w:rPr>
        <w:t xml:space="preserve">vragen </w:t>
      </w:r>
      <w:r>
        <w:rPr>
          <w:bCs/>
          <w:sz w:val="22"/>
          <w:szCs w:val="22"/>
        </w:rPr>
        <w:t xml:space="preserve">zijn </w:t>
      </w:r>
      <w:r w:rsidRPr="002C0B7C">
        <w:rPr>
          <w:bCs/>
          <w:sz w:val="22"/>
          <w:szCs w:val="22"/>
        </w:rPr>
        <w:t xml:space="preserve">in een aantal slides </w:t>
      </w:r>
      <w:r>
        <w:rPr>
          <w:bCs/>
          <w:sz w:val="22"/>
          <w:szCs w:val="22"/>
        </w:rPr>
        <w:t xml:space="preserve">gepresenteerd </w:t>
      </w:r>
      <w:r w:rsidRPr="002C0B7C">
        <w:rPr>
          <w:bCs/>
          <w:sz w:val="22"/>
          <w:szCs w:val="22"/>
        </w:rPr>
        <w:t xml:space="preserve">en </w:t>
      </w:r>
      <w:r>
        <w:rPr>
          <w:bCs/>
          <w:sz w:val="22"/>
          <w:szCs w:val="22"/>
        </w:rPr>
        <w:t xml:space="preserve">wordt door </w:t>
      </w:r>
      <w:r w:rsidRPr="002C0B7C">
        <w:rPr>
          <w:bCs/>
          <w:sz w:val="22"/>
          <w:szCs w:val="22"/>
        </w:rPr>
        <w:t>de desbetreffende i</w:t>
      </w:r>
      <w:r>
        <w:rPr>
          <w:bCs/>
          <w:sz w:val="22"/>
          <w:szCs w:val="22"/>
        </w:rPr>
        <w:t xml:space="preserve">ndiener van commentaar voorzien. </w:t>
      </w:r>
    </w:p>
    <w:p w:rsidR="00C02F8D" w:rsidRPr="002C0B7C" w:rsidRDefault="00C02F8D" w:rsidP="006702EB">
      <w:pPr>
        <w:pStyle w:val="NormalWeb"/>
        <w:spacing w:before="0" w:beforeAutospacing="0" w:after="0" w:afterAutospacing="0"/>
        <w:rPr>
          <w:bCs/>
          <w:sz w:val="22"/>
          <w:szCs w:val="22"/>
        </w:rPr>
      </w:pPr>
    </w:p>
    <w:p w:rsidR="00C02F8D" w:rsidRPr="000C4CA3" w:rsidRDefault="00C02F8D" w:rsidP="006702EB">
      <w:pPr>
        <w:pStyle w:val="NormalWeb"/>
        <w:spacing w:before="0" w:beforeAutospacing="0" w:after="0" w:afterAutospacing="0"/>
        <w:rPr>
          <w:b/>
          <w:bCs/>
          <w:sz w:val="22"/>
          <w:szCs w:val="22"/>
          <w:u w:val="single"/>
          <w:lang w:val="nl"/>
        </w:rPr>
      </w:pPr>
      <w:r w:rsidRPr="000C4CA3">
        <w:rPr>
          <w:b/>
          <w:bCs/>
          <w:sz w:val="22"/>
          <w:szCs w:val="22"/>
          <w:u w:val="single"/>
          <w:lang w:val="nl"/>
        </w:rPr>
        <w:t>Ingekomen vragen aan</w:t>
      </w:r>
      <w:smartTag w:uri="urn:schemas-microsoft-com:office:smarttags" w:element="PersonName">
        <w:r w:rsidRPr="000C4CA3">
          <w:rPr>
            <w:b/>
            <w:bCs/>
            <w:sz w:val="22"/>
            <w:szCs w:val="22"/>
            <w:u w:val="single"/>
            <w:lang w:val="nl"/>
          </w:rPr>
          <w:t xml:space="preserve"> Pieter</w:t>
        </w:r>
      </w:smartTag>
      <w:r w:rsidRPr="000C4CA3">
        <w:rPr>
          <w:b/>
          <w:bCs/>
          <w:sz w:val="22"/>
          <w:szCs w:val="22"/>
          <w:u w:val="single"/>
          <w:lang w:val="nl"/>
        </w:rPr>
        <w:t xml:space="preserve"> Omtzigt.</w:t>
      </w:r>
    </w:p>
    <w:p w:rsidR="00C02F8D" w:rsidRDefault="00C02F8D" w:rsidP="00F0010F">
      <w:pPr>
        <w:overflowPunct/>
        <w:autoSpaceDE/>
        <w:autoSpaceDN/>
        <w:adjustRightInd/>
        <w:textAlignment w:val="auto"/>
        <w:rPr>
          <w:rFonts w:eastAsia="MS Mincho"/>
          <w:lang w:val="nl-NL" w:eastAsia="ja-JP"/>
        </w:rPr>
      </w:pPr>
      <w:r>
        <w:rPr>
          <w:rFonts w:eastAsia="MS Mincho"/>
          <w:lang w:val="nl-NL" w:eastAsia="ja-JP"/>
        </w:rPr>
        <w:t xml:space="preserve">De vragen, </w:t>
      </w:r>
      <w:r w:rsidRPr="00773317">
        <w:rPr>
          <w:rFonts w:eastAsia="MS Mincho"/>
          <w:lang w:val="nl-NL" w:eastAsia="ja-JP"/>
        </w:rPr>
        <w:t>door Joop van Egmond ingediend</w:t>
      </w:r>
      <w:r>
        <w:rPr>
          <w:rFonts w:eastAsia="MS Mincho"/>
          <w:lang w:val="nl-NL" w:eastAsia="ja-JP"/>
        </w:rPr>
        <w:t>,</w:t>
      </w:r>
      <w:r w:rsidRPr="00773317">
        <w:rPr>
          <w:rFonts w:eastAsia="MS Mincho"/>
          <w:lang w:val="nl-NL" w:eastAsia="ja-JP"/>
        </w:rPr>
        <w:t xml:space="preserve"> </w:t>
      </w:r>
      <w:r>
        <w:rPr>
          <w:rFonts w:eastAsia="MS Mincho"/>
          <w:lang w:val="nl-NL" w:eastAsia="ja-JP"/>
        </w:rPr>
        <w:t xml:space="preserve">worden door hem </w:t>
      </w:r>
      <w:r w:rsidRPr="00773317">
        <w:rPr>
          <w:rFonts w:eastAsia="MS Mincho"/>
          <w:lang w:val="nl-NL" w:eastAsia="ja-JP"/>
        </w:rPr>
        <w:t>gepresenteerd.</w:t>
      </w:r>
      <w:r>
        <w:rPr>
          <w:rFonts w:eastAsia="MS Mincho"/>
          <w:lang w:val="nl-NL" w:eastAsia="ja-JP"/>
        </w:rPr>
        <w:t xml:space="preserve"> </w:t>
      </w:r>
    </w:p>
    <w:p w:rsidR="00C02F8D" w:rsidRDefault="00C02F8D" w:rsidP="00F0010F">
      <w:pPr>
        <w:overflowPunct/>
        <w:autoSpaceDE/>
        <w:autoSpaceDN/>
        <w:adjustRightInd/>
        <w:textAlignment w:val="auto"/>
        <w:rPr>
          <w:rFonts w:eastAsia="MS Mincho"/>
          <w:lang w:val="nl-NL" w:eastAsia="ja-JP"/>
        </w:rPr>
      </w:pPr>
      <w:r>
        <w:rPr>
          <w:rFonts w:eastAsia="MS Mincho"/>
          <w:lang w:val="nl-NL" w:eastAsia="ja-JP"/>
        </w:rPr>
        <w:t>Willem Vogt en de voorzitter beantwoorden, namens de VDG /SDPF  de vragen.</w:t>
      </w:r>
    </w:p>
    <w:p w:rsidR="00C02F8D" w:rsidRPr="00773317" w:rsidRDefault="00C02F8D" w:rsidP="00F0010F">
      <w:pPr>
        <w:overflowPunct/>
        <w:autoSpaceDE/>
        <w:autoSpaceDN/>
        <w:adjustRightInd/>
        <w:textAlignment w:val="auto"/>
        <w:rPr>
          <w:rFonts w:eastAsia="MS Mincho"/>
          <w:lang w:val="nl-NL" w:eastAsia="ja-JP"/>
        </w:rPr>
      </w:pPr>
      <w:r w:rsidRPr="00773317">
        <w:rPr>
          <w:rFonts w:eastAsia="MS Mincho"/>
          <w:lang w:val="nl-NL" w:eastAsia="ja-JP"/>
        </w:rPr>
        <w:t>Het doel van deze vragen</w:t>
      </w:r>
      <w:r>
        <w:rPr>
          <w:rFonts w:eastAsia="MS Mincho"/>
          <w:lang w:val="nl-NL" w:eastAsia="ja-JP"/>
        </w:rPr>
        <w:t xml:space="preserve"> </w:t>
      </w:r>
      <w:r w:rsidRPr="00773317">
        <w:rPr>
          <w:rFonts w:eastAsia="MS Mincho"/>
          <w:lang w:val="nl-NL" w:eastAsia="ja-JP"/>
        </w:rPr>
        <w:t>is</w:t>
      </w:r>
      <w:r>
        <w:rPr>
          <w:rFonts w:eastAsia="MS Mincho"/>
          <w:lang w:val="nl-NL" w:eastAsia="ja-JP"/>
        </w:rPr>
        <w:t xml:space="preserve"> volgens Joop</w:t>
      </w:r>
      <w:r w:rsidRPr="00773317">
        <w:rPr>
          <w:rFonts w:eastAsia="MS Mincho"/>
          <w:lang w:val="nl-NL" w:eastAsia="ja-JP"/>
        </w:rPr>
        <w:t xml:space="preserve"> om meer inzicht te krijgen in de mogelijke impact van het pensioenakkoord op ons Dow pensioen. </w:t>
      </w:r>
    </w:p>
    <w:p w:rsidR="00C02F8D" w:rsidRPr="00773317" w:rsidRDefault="00C02F8D" w:rsidP="00E06B16">
      <w:pPr>
        <w:numPr>
          <w:ilvl w:val="0"/>
          <w:numId w:val="36"/>
        </w:numPr>
        <w:overflowPunct/>
        <w:autoSpaceDE/>
        <w:autoSpaceDN/>
        <w:adjustRightInd/>
        <w:textAlignment w:val="auto"/>
        <w:rPr>
          <w:rFonts w:eastAsia="MS Mincho"/>
          <w:bCs/>
          <w:lang w:val="nl-NL" w:eastAsia="ja-JP"/>
        </w:rPr>
      </w:pPr>
      <w:r w:rsidRPr="00773317">
        <w:rPr>
          <w:rFonts w:eastAsia="MS Mincho"/>
          <w:bCs/>
          <w:lang w:val="nl-NL" w:eastAsia="ja-JP"/>
        </w:rPr>
        <w:t xml:space="preserve">Op </w:t>
      </w:r>
      <w:r>
        <w:rPr>
          <w:rFonts w:eastAsia="MS Mincho"/>
          <w:bCs/>
          <w:lang w:val="nl-NL" w:eastAsia="ja-JP"/>
        </w:rPr>
        <w:t xml:space="preserve">de </w:t>
      </w:r>
      <w:r w:rsidRPr="00773317">
        <w:rPr>
          <w:rFonts w:eastAsia="MS Mincho"/>
          <w:bCs/>
          <w:lang w:val="nl-NL" w:eastAsia="ja-JP"/>
        </w:rPr>
        <w:t>vraag of de pensioengerechtigde leeftijd moet gaan meestijgen met de levensverwachting</w:t>
      </w:r>
      <w:r>
        <w:rPr>
          <w:rFonts w:eastAsia="MS Mincho"/>
          <w:bCs/>
          <w:lang w:val="nl-NL" w:eastAsia="ja-JP"/>
        </w:rPr>
        <w:t>,</w:t>
      </w:r>
      <w:r w:rsidRPr="00773317">
        <w:rPr>
          <w:rFonts w:eastAsia="MS Mincho"/>
          <w:bCs/>
          <w:lang w:val="nl-NL" w:eastAsia="ja-JP"/>
        </w:rPr>
        <w:t xml:space="preserve"> kan worden gezegd dat de leeftijd van 67 jaar al meerdere malen is genoemd. Maar daar we met z</w:t>
      </w:r>
      <w:r>
        <w:rPr>
          <w:rFonts w:eastAsia="MS Mincho"/>
          <w:bCs/>
          <w:lang w:val="nl-NL" w:eastAsia="ja-JP"/>
        </w:rPr>
        <w:t>’</w:t>
      </w:r>
      <w:r w:rsidRPr="00773317">
        <w:rPr>
          <w:rFonts w:eastAsia="MS Mincho"/>
          <w:bCs/>
          <w:lang w:val="nl-NL" w:eastAsia="ja-JP"/>
        </w:rPr>
        <w:t>n allen</w:t>
      </w:r>
      <w:r>
        <w:rPr>
          <w:rFonts w:eastAsia="MS Mincho"/>
          <w:bCs/>
          <w:lang w:val="nl-NL" w:eastAsia="ja-JP"/>
        </w:rPr>
        <w:t>,</w:t>
      </w:r>
      <w:r w:rsidRPr="00773317">
        <w:rPr>
          <w:rFonts w:eastAsia="MS Mincho"/>
          <w:bCs/>
          <w:lang w:val="nl-NL" w:eastAsia="ja-JP"/>
        </w:rPr>
        <w:t xml:space="preserve"> hier aanwezig</w:t>
      </w:r>
      <w:r>
        <w:rPr>
          <w:rFonts w:eastAsia="MS Mincho"/>
          <w:bCs/>
          <w:lang w:val="nl-NL" w:eastAsia="ja-JP"/>
        </w:rPr>
        <w:t>,</w:t>
      </w:r>
      <w:r w:rsidRPr="00773317">
        <w:rPr>
          <w:rFonts w:eastAsia="MS Mincho"/>
          <w:bCs/>
          <w:lang w:val="nl-NL" w:eastAsia="ja-JP"/>
        </w:rPr>
        <w:t xml:space="preserve"> reeds gepensioneerd zijn</w:t>
      </w:r>
      <w:r>
        <w:rPr>
          <w:rFonts w:eastAsia="MS Mincho"/>
          <w:bCs/>
          <w:lang w:val="nl-NL" w:eastAsia="ja-JP"/>
        </w:rPr>
        <w:t>,</w:t>
      </w:r>
      <w:r w:rsidRPr="00773317">
        <w:rPr>
          <w:rFonts w:eastAsia="MS Mincho"/>
          <w:bCs/>
          <w:lang w:val="nl-NL" w:eastAsia="ja-JP"/>
        </w:rPr>
        <w:t xml:space="preserve"> is dit niet meer van toepassing voor ons. </w:t>
      </w:r>
    </w:p>
    <w:p w:rsidR="00C02F8D" w:rsidRPr="00773317" w:rsidRDefault="00C02F8D" w:rsidP="00F0010F">
      <w:pPr>
        <w:overflowPunct/>
        <w:autoSpaceDE/>
        <w:autoSpaceDN/>
        <w:adjustRightInd/>
        <w:textAlignment w:val="auto"/>
        <w:rPr>
          <w:rFonts w:eastAsia="MS Mincho"/>
          <w:bCs/>
          <w:lang w:val="nl-NL" w:eastAsia="ja-JP"/>
        </w:rPr>
      </w:pPr>
    </w:p>
    <w:p w:rsidR="00C02F8D" w:rsidRPr="00773317" w:rsidRDefault="00C02F8D" w:rsidP="00E06B16">
      <w:pPr>
        <w:numPr>
          <w:ilvl w:val="0"/>
          <w:numId w:val="36"/>
        </w:numPr>
        <w:overflowPunct/>
        <w:autoSpaceDE/>
        <w:autoSpaceDN/>
        <w:adjustRightInd/>
        <w:textAlignment w:val="auto"/>
        <w:rPr>
          <w:rFonts w:eastAsia="MS Mincho"/>
          <w:lang w:val="nl-NL" w:eastAsia="ja-JP"/>
        </w:rPr>
      </w:pPr>
      <w:r w:rsidRPr="00773317">
        <w:rPr>
          <w:rFonts w:eastAsia="MS Mincho"/>
          <w:bCs/>
          <w:lang w:val="nl-NL" w:eastAsia="ja-JP"/>
        </w:rPr>
        <w:t xml:space="preserve">Is </w:t>
      </w:r>
      <w:r>
        <w:rPr>
          <w:rFonts w:eastAsia="MS Mincho"/>
          <w:bCs/>
          <w:lang w:val="nl-NL" w:eastAsia="ja-JP"/>
        </w:rPr>
        <w:t xml:space="preserve">het </w:t>
      </w:r>
      <w:r w:rsidRPr="00773317">
        <w:rPr>
          <w:rFonts w:eastAsia="MS Mincho"/>
          <w:bCs/>
          <w:lang w:val="nl-NL" w:eastAsia="ja-JP"/>
        </w:rPr>
        <w:t xml:space="preserve">te verwachten </w:t>
      </w:r>
      <w:r w:rsidRPr="00773317">
        <w:rPr>
          <w:rFonts w:eastAsia="MS Mincho"/>
          <w:lang w:val="nl-NL" w:eastAsia="ja-JP"/>
        </w:rPr>
        <w:t>dat de Dow pensioenregeling meegaat in de lijn van het Pe</w:t>
      </w:r>
      <w:r>
        <w:rPr>
          <w:rFonts w:eastAsia="MS Mincho"/>
          <w:lang w:val="nl-NL" w:eastAsia="ja-JP"/>
        </w:rPr>
        <w:t>nsioenakkoord? Concreet gesteld,</w:t>
      </w:r>
      <w:r w:rsidRPr="00773317">
        <w:rPr>
          <w:rFonts w:eastAsia="MS Mincho"/>
          <w:lang w:val="nl-NL" w:eastAsia="ja-JP"/>
        </w:rPr>
        <w:t xml:space="preserve"> zal Dow als werkgever haar stortingen in het Dow pensioenfonds gaan minderen of mogelijk zelfs stoppen? Zo ja, is het dan te verwachten dat Dow als werkgever ook zal stoppen met onttrekkingen uit het Dow pensioenfonds in goede tijden? </w:t>
      </w:r>
    </w:p>
    <w:p w:rsidR="00C02F8D" w:rsidRPr="00773317" w:rsidRDefault="00C02F8D" w:rsidP="00E06B16">
      <w:pPr>
        <w:overflowPunct/>
        <w:autoSpaceDE/>
        <w:autoSpaceDN/>
        <w:adjustRightInd/>
        <w:textAlignment w:val="auto"/>
        <w:rPr>
          <w:rFonts w:eastAsia="MS Mincho"/>
          <w:lang w:val="nl-NL" w:eastAsia="ja-JP"/>
        </w:rPr>
      </w:pPr>
    </w:p>
    <w:p w:rsidR="00C02F8D" w:rsidRPr="00CA77C3" w:rsidRDefault="00C02F8D" w:rsidP="004513F1">
      <w:pPr>
        <w:numPr>
          <w:ilvl w:val="0"/>
          <w:numId w:val="36"/>
        </w:numPr>
        <w:overflowPunct/>
        <w:autoSpaceDE/>
        <w:autoSpaceDN/>
        <w:adjustRightInd/>
        <w:textAlignment w:val="auto"/>
        <w:rPr>
          <w:bCs/>
        </w:rPr>
      </w:pPr>
      <w:r w:rsidRPr="00CA77C3">
        <w:rPr>
          <w:rFonts w:eastAsia="MS Mincho"/>
          <w:bCs/>
          <w:lang w:val="nl-NL" w:eastAsia="ja-JP"/>
        </w:rPr>
        <w:t xml:space="preserve">Op dit moment is er nog niets definitief vastgesteld door de overheid en dus kan/wil  Dow nog geen mening hebben. We zullen moeten afwachten. </w:t>
      </w:r>
      <w:r w:rsidRPr="00CA77C3">
        <w:rPr>
          <w:rFonts w:eastAsia="MS Mincho"/>
          <w:lang w:val="nl-NL" w:eastAsia="ja-JP"/>
        </w:rPr>
        <w:t xml:space="preserve">Een van de belangrijkste vragen volgens Joop: “Is het te verwachten dat deelnemers in het Dow pensioenfonds geconfronteerd zullen worden met kortingen op hun pensioenrechten?” We weten niet wat er boven ons hoofd hangt, maar als VDG bestuur hebben ons aangesloten om, indien noodzakelijk bij de stichting </w:t>
      </w:r>
      <w:r w:rsidRPr="00CA77C3">
        <w:rPr>
          <w:bCs/>
        </w:rPr>
        <w:t>“PensioenFatsoen” om indien  noodzakelijk juridische stappen te ondernemen om</w:t>
      </w:r>
      <w:r w:rsidRPr="00CA77C3">
        <w:rPr>
          <w:rFonts w:eastAsia="MS Mincho"/>
          <w:lang w:val="nl-NL" w:eastAsia="ja-JP"/>
        </w:rPr>
        <w:t xml:space="preserve"> </w:t>
      </w:r>
      <w:r w:rsidRPr="00CA77C3">
        <w:rPr>
          <w:bCs/>
        </w:rPr>
        <w:t>datgene wat we hebben als  gepensioneerden ook te behouden.</w:t>
      </w:r>
    </w:p>
    <w:p w:rsidR="00C02F8D" w:rsidRPr="00CA77C3" w:rsidRDefault="00C02F8D" w:rsidP="00D36F09">
      <w:pPr>
        <w:overflowPunct/>
        <w:autoSpaceDE/>
        <w:autoSpaceDN/>
        <w:adjustRightInd/>
        <w:spacing w:before="100" w:beforeAutospacing="1" w:after="100" w:afterAutospacing="1"/>
        <w:textAlignment w:val="auto"/>
        <w:rPr>
          <w:bCs/>
        </w:rPr>
      </w:pPr>
      <w:r w:rsidRPr="00CA77C3">
        <w:rPr>
          <w:bCs/>
        </w:rPr>
        <w:t>Op de vraag of het huidige bestuur van het Dow pensioenfonds aan de nieuw  te stellen eisen voldoet, qua samenstelling en kennis, voldoet met het oog op veranderingen binnen het pensioengebeuren, stelt de voorzitter dat we als  gepensioneerden goed vertegenwoordigd zijn met onze vertegenwoordigers.</w:t>
      </w:r>
    </w:p>
    <w:p w:rsidR="00C02F8D" w:rsidRPr="002C0B7C" w:rsidRDefault="00C02F8D" w:rsidP="006702EB">
      <w:pPr>
        <w:pStyle w:val="NormalWeb"/>
        <w:spacing w:before="0" w:beforeAutospacing="0" w:after="0" w:afterAutospacing="0"/>
        <w:rPr>
          <w:bCs/>
          <w:sz w:val="22"/>
          <w:szCs w:val="22"/>
        </w:rPr>
      </w:pPr>
    </w:p>
    <w:p w:rsidR="00C02F8D" w:rsidRPr="002C0B7C" w:rsidRDefault="00C02F8D" w:rsidP="006702EB">
      <w:pPr>
        <w:pStyle w:val="NormalWeb"/>
        <w:spacing w:before="0" w:beforeAutospacing="0" w:after="0" w:afterAutospacing="0"/>
        <w:rPr>
          <w:bCs/>
          <w:sz w:val="22"/>
          <w:szCs w:val="22"/>
        </w:rPr>
      </w:pPr>
    </w:p>
    <w:p w:rsidR="00C02F8D" w:rsidRPr="002C0B7C" w:rsidRDefault="00C02F8D" w:rsidP="006702EB">
      <w:pPr>
        <w:pStyle w:val="NormalWeb"/>
        <w:spacing w:before="0" w:beforeAutospacing="0" w:after="0" w:afterAutospacing="0"/>
        <w:rPr>
          <w:bCs/>
          <w:sz w:val="22"/>
          <w:szCs w:val="22"/>
        </w:rPr>
      </w:pPr>
      <w:r w:rsidRPr="002C0B7C">
        <w:rPr>
          <w:bCs/>
          <w:sz w:val="22"/>
          <w:szCs w:val="22"/>
          <w:lang w:val="nl"/>
        </w:rPr>
        <w:object w:dxaOrig="8103" w:dyaOrig="5392">
          <v:shape id="_x0000_i1029" type="#_x0000_t75" style="width:352.5pt;height:234.75pt" o:ole="">
            <v:imagedata r:id="rId9" o:title=""/>
          </v:shape>
          <o:OLEObject Type="Embed" ProgID="PowerPoint.Show.8" ShapeID="_x0000_i1029" DrawAspect="Content" ObjectID="_1395652884" r:id="rId10"/>
        </w:object>
      </w:r>
    </w:p>
    <w:p w:rsidR="00C02F8D" w:rsidRDefault="00C02F8D" w:rsidP="004513F1">
      <w:pPr>
        <w:pStyle w:val="NormalWeb"/>
        <w:rPr>
          <w:bCs/>
          <w:sz w:val="22"/>
          <w:szCs w:val="22"/>
        </w:rPr>
      </w:pPr>
      <w:r w:rsidRPr="00CA77C3">
        <w:rPr>
          <w:bCs/>
          <w:sz w:val="22"/>
          <w:szCs w:val="22"/>
        </w:rPr>
        <w:t>De voorzitter komt terug op zijn eerdere vermelding van  “invaren bestaande pensioenrechten”. Hij citeert uit een tekst van minister Kamp. Met invaren bedoeld Kamp dat al de oude rechten gebruikt kunnen worden om nieuwe regelingen te compenseren. Dit is altijd in het nadeel van de gepensioneerden. Het is juridisch niet zo simpel om oude rechten onder te brengen in nieuwe contracten. Daarom is het goed dat alle betrokkenen – samen met onafhankelijke deskundigen – grondig onderzoek doen naar de juridische en uitvoeringstechnische aspecten van het nieuwe pensioencontract. Tijdens die onderzoeken zullen vertegenwoordigers van de georganiseerde politieke jongerenorganisaties</w:t>
      </w:r>
      <w:r w:rsidRPr="002C0B7C">
        <w:rPr>
          <w:bCs/>
          <w:sz w:val="22"/>
          <w:szCs w:val="22"/>
        </w:rPr>
        <w:t xml:space="preserve"> en  ouderenorganisaties</w:t>
      </w:r>
      <w:r>
        <w:rPr>
          <w:bCs/>
          <w:sz w:val="22"/>
          <w:szCs w:val="22"/>
        </w:rPr>
        <w:t xml:space="preserve"> worden ge</w:t>
      </w:r>
      <w:r w:rsidRPr="002C0B7C">
        <w:rPr>
          <w:bCs/>
          <w:sz w:val="22"/>
          <w:szCs w:val="22"/>
        </w:rPr>
        <w:t>ïnforme</w:t>
      </w:r>
      <w:r>
        <w:rPr>
          <w:bCs/>
          <w:sz w:val="22"/>
          <w:szCs w:val="22"/>
        </w:rPr>
        <w:t>erd en geraadpleegd. Het is de bedoeling</w:t>
      </w:r>
      <w:r w:rsidRPr="002C0B7C">
        <w:rPr>
          <w:bCs/>
          <w:sz w:val="22"/>
          <w:szCs w:val="22"/>
        </w:rPr>
        <w:t xml:space="preserve"> dat deze onderzoeken voor 1 maart volgend jaar zijn afgerond.</w:t>
      </w:r>
    </w:p>
    <w:p w:rsidR="00C02F8D" w:rsidRPr="00CA77C3" w:rsidRDefault="00C02F8D" w:rsidP="00E747EB">
      <w:pPr>
        <w:pStyle w:val="NormalWeb"/>
        <w:rPr>
          <w:b/>
          <w:bCs/>
          <w:sz w:val="22"/>
          <w:szCs w:val="22"/>
          <w:u w:val="single"/>
        </w:rPr>
      </w:pPr>
      <w:r w:rsidRPr="00CA77C3">
        <w:rPr>
          <w:b/>
          <w:bCs/>
          <w:sz w:val="22"/>
          <w:szCs w:val="22"/>
          <w:u w:val="single"/>
        </w:rPr>
        <w:t>Reacties van leden op de twee communicaties van SDPF.</w:t>
      </w:r>
    </w:p>
    <w:p w:rsidR="00C02F8D" w:rsidRPr="00CA77C3" w:rsidRDefault="00C02F8D" w:rsidP="00E747EB">
      <w:pPr>
        <w:pStyle w:val="NormalWeb"/>
        <w:rPr>
          <w:sz w:val="22"/>
          <w:szCs w:val="22"/>
        </w:rPr>
      </w:pPr>
      <w:r w:rsidRPr="00CA77C3">
        <w:rPr>
          <w:sz w:val="22"/>
          <w:szCs w:val="22"/>
        </w:rPr>
        <w:t>Als VDG  hebben we diverse reacties van onze leden mogen ontvangen. De ingekomen vragen van onze leden willen we nu als eerste behandelen, zodat er voldoende tijd is om  te discussiëren Een aantal leden hebben hun zorg op papier gezet en willen dit  graag in onze ALV presenteren. De voorzitter geeft  Gijs Schoonewelle, mede namens Jan Griep en Cor Derksen het woord om  hun zorg aan de vergadering te presenteren. Zij constateerden dat de tekst in de communicatie van 20 februari  met daarin vermeld “ pensioen hoeft niet gekort te worden”, voor de gepensioneerden de meest essentiële mededeling is. Het is een  contractuele verplichting van DOW  om te zorgen dat de wettelijke dekkingsgraad van 105 % ultimo 2013 gerealiseerd wordt. Tenslotte volgt in de brief een korte mededeling dat het pensioenplan van DOW – in overleg met de ondernemingsraad –herzien moet worden. Gijs wijst de vergadering  erop  dat de gepensioneerden al een contractuele uitkering hebben en dat de ingegane pensioenen niet mogen worden gekort. De voorzitter wijst erop dat door een nieuw pensioenakkoord niets meer zeker is. Het bestuur van VDG zal uit naam van alle  leden en  met behulp van een  nieuw opgerichte stichting binnen NVOG, het  PensioenFatsoen, daar waar nodig juridische  stappen overwegen indien er aan onze ingegane pensioenen wordt geknabbeld.</w:t>
      </w:r>
    </w:p>
    <w:p w:rsidR="00C02F8D" w:rsidRPr="002C0B7C" w:rsidRDefault="00C02F8D" w:rsidP="004772B7">
      <w:pPr>
        <w:pStyle w:val="NormalWeb"/>
        <w:rPr>
          <w:b/>
          <w:bCs/>
          <w:sz w:val="22"/>
          <w:szCs w:val="22"/>
          <w:u w:val="single"/>
        </w:rPr>
      </w:pPr>
      <w:r w:rsidRPr="002C0B7C">
        <w:rPr>
          <w:b/>
          <w:bCs/>
          <w:sz w:val="22"/>
          <w:szCs w:val="22"/>
          <w:u w:val="single"/>
        </w:rPr>
        <w:t>Wat is de stand van zaken t.a.v. de koopkracht</w:t>
      </w:r>
    </w:p>
    <w:p w:rsidR="00C02F8D" w:rsidRPr="002C0B7C" w:rsidRDefault="00C02F8D" w:rsidP="006702EB">
      <w:pPr>
        <w:pStyle w:val="NormalWeb"/>
        <w:spacing w:before="0" w:beforeAutospacing="0" w:after="0" w:afterAutospacing="0"/>
        <w:rPr>
          <w:bCs/>
          <w:sz w:val="22"/>
          <w:szCs w:val="22"/>
        </w:rPr>
      </w:pPr>
      <w:r w:rsidRPr="00900FA1">
        <w:rPr>
          <w:bCs/>
          <w:sz w:val="22"/>
          <w:szCs w:val="22"/>
        </w:rPr>
        <w:pict>
          <v:shape id="_x0000_i1030" type="#_x0000_t75" style="width:330.75pt;height:220.5pt;visibility:visible;mso-position-horizontal-relative:char;mso-position-vertical-relative:line">
            <v:fill o:detectmouseclick="t"/>
            <v:imagedata r:id="rId11" o:title=""/>
          </v:shape>
        </w:pict>
      </w:r>
    </w:p>
    <w:p w:rsidR="00C02F8D" w:rsidRPr="002C0B7C" w:rsidRDefault="00C02F8D" w:rsidP="006702EB">
      <w:pPr>
        <w:pStyle w:val="NormalWeb"/>
        <w:spacing w:before="0" w:beforeAutospacing="0" w:after="0" w:afterAutospacing="0"/>
        <w:rPr>
          <w:bCs/>
          <w:sz w:val="22"/>
          <w:szCs w:val="22"/>
        </w:rPr>
      </w:pPr>
    </w:p>
    <w:p w:rsidR="00C02F8D" w:rsidRPr="002C0B7C" w:rsidRDefault="00C02F8D" w:rsidP="006702EB">
      <w:pPr>
        <w:pStyle w:val="NormalWeb"/>
        <w:spacing w:before="0" w:beforeAutospacing="0" w:after="0" w:afterAutospacing="0"/>
        <w:rPr>
          <w:bCs/>
          <w:sz w:val="22"/>
          <w:szCs w:val="22"/>
        </w:rPr>
      </w:pPr>
    </w:p>
    <w:p w:rsidR="00C02F8D" w:rsidRPr="00CA77C3" w:rsidRDefault="00C02F8D" w:rsidP="000421F6">
      <w:pPr>
        <w:pStyle w:val="NormalWeb"/>
        <w:rPr>
          <w:bCs/>
          <w:sz w:val="22"/>
          <w:szCs w:val="22"/>
        </w:rPr>
      </w:pPr>
      <w:r w:rsidRPr="00CA77C3">
        <w:rPr>
          <w:bCs/>
          <w:sz w:val="22"/>
          <w:szCs w:val="22"/>
        </w:rPr>
        <w:t>De financiële en economische crisis hebben geleid tot een lage inflatie en een CPI stijging van 1,3% in 2010. Veel pensioenfondsen konden en mochten in 2011 de pensioenen niet indexeren. Dit  is voor de gepensioneerden van Dow een normale situatie.            Bovenstaande slide met daarin weergeven  het koopkrachtverlies van het Dow pensioen van een gepensioneerde die sinds 1995 (het jaar met de laatste lumpsum vergoeding) met pensioen is en in 2002 niet in aanmerking kwam voor de structurele aanpassing.</w:t>
      </w:r>
    </w:p>
    <w:p w:rsidR="00C02F8D" w:rsidRPr="00CA77C3" w:rsidRDefault="00C02F8D" w:rsidP="000421F6">
      <w:pPr>
        <w:pStyle w:val="NormalWeb"/>
        <w:rPr>
          <w:bCs/>
          <w:sz w:val="22"/>
          <w:szCs w:val="22"/>
        </w:rPr>
      </w:pPr>
      <w:r w:rsidRPr="00CA77C3">
        <w:rPr>
          <w:bCs/>
          <w:sz w:val="22"/>
          <w:szCs w:val="22"/>
        </w:rPr>
        <w:t>Ook de EVP’ers die in ’97 en ’98 met pensioen gingen, hebben een groot koopkrachtverlies van het Dow pensioen moeten incasseren!</w:t>
      </w:r>
    </w:p>
    <w:p w:rsidR="00C02F8D" w:rsidRPr="00CA77C3" w:rsidRDefault="00C02F8D" w:rsidP="000421F6">
      <w:pPr>
        <w:pStyle w:val="NormalWeb"/>
        <w:rPr>
          <w:bCs/>
          <w:sz w:val="22"/>
          <w:szCs w:val="22"/>
        </w:rPr>
      </w:pPr>
      <w:r w:rsidRPr="00CA77C3">
        <w:rPr>
          <w:bCs/>
          <w:sz w:val="22"/>
          <w:szCs w:val="22"/>
        </w:rPr>
        <w:t>Onderstaand een slide  met het koopkrachtverlies van het Dow pensioen van een gepensioneerde die in 2002  in aanmerking kwam voor de structurele aanpassing en sinds die tijd dit koopkrachtverlies moet verwerken.</w:t>
      </w:r>
    </w:p>
    <w:p w:rsidR="00C02F8D" w:rsidRPr="00CA77C3" w:rsidRDefault="00C02F8D" w:rsidP="000421F6">
      <w:pPr>
        <w:pStyle w:val="NormalWeb"/>
        <w:rPr>
          <w:bCs/>
          <w:sz w:val="22"/>
          <w:szCs w:val="22"/>
        </w:rPr>
      </w:pPr>
      <w:r w:rsidRPr="00CA77C3">
        <w:rPr>
          <w:bCs/>
          <w:sz w:val="22"/>
          <w:szCs w:val="22"/>
        </w:rPr>
        <w:t>We kunnen uit deze grafieken niets anders constateren dan de koopkracht van het Dow pensioen onacceptabel afneemt.</w:t>
      </w:r>
    </w:p>
    <w:p w:rsidR="00C02F8D" w:rsidRPr="002C0B7C" w:rsidRDefault="00C02F8D" w:rsidP="000421F6">
      <w:pPr>
        <w:pStyle w:val="NormalWeb"/>
        <w:rPr>
          <w:bCs/>
          <w:sz w:val="22"/>
          <w:szCs w:val="22"/>
        </w:rPr>
      </w:pPr>
    </w:p>
    <w:p w:rsidR="00C02F8D" w:rsidRPr="002C0B7C" w:rsidRDefault="00C02F8D" w:rsidP="006702EB">
      <w:pPr>
        <w:pStyle w:val="NormalWeb"/>
        <w:spacing w:before="0" w:beforeAutospacing="0" w:after="0" w:afterAutospacing="0"/>
        <w:rPr>
          <w:bCs/>
          <w:sz w:val="22"/>
          <w:szCs w:val="22"/>
        </w:rPr>
      </w:pPr>
      <w:r w:rsidRPr="00900FA1">
        <w:rPr>
          <w:bCs/>
          <w:sz w:val="22"/>
          <w:szCs w:val="22"/>
        </w:rPr>
        <w:pict>
          <v:shape id="_x0000_i1031" type="#_x0000_t75" style="width:348pt;height:233.25pt;visibility:visible;mso-position-horizontal-relative:char;mso-position-vertical-relative:line">
            <v:fill o:detectmouseclick="t"/>
            <v:imagedata r:id="rId12" o:title=""/>
          </v:shape>
        </w:pict>
      </w:r>
    </w:p>
    <w:p w:rsidR="00C02F8D" w:rsidRPr="002C0B7C" w:rsidRDefault="00C02F8D" w:rsidP="006702EB">
      <w:pPr>
        <w:pStyle w:val="NormalWeb"/>
        <w:spacing w:before="0" w:beforeAutospacing="0" w:after="0" w:afterAutospacing="0"/>
        <w:rPr>
          <w:bCs/>
          <w:sz w:val="22"/>
          <w:szCs w:val="22"/>
        </w:rPr>
      </w:pPr>
    </w:p>
    <w:p w:rsidR="00C02F8D" w:rsidRPr="002C0B7C" w:rsidRDefault="00C02F8D" w:rsidP="006702EB">
      <w:pPr>
        <w:pStyle w:val="NormalWeb"/>
        <w:spacing w:before="0" w:beforeAutospacing="0" w:after="0" w:afterAutospacing="0"/>
        <w:rPr>
          <w:bCs/>
          <w:sz w:val="22"/>
          <w:szCs w:val="22"/>
        </w:rPr>
      </w:pPr>
    </w:p>
    <w:p w:rsidR="00C02F8D" w:rsidRPr="002C0B7C" w:rsidRDefault="00C02F8D" w:rsidP="006702EB">
      <w:pPr>
        <w:pStyle w:val="NormalWeb"/>
        <w:spacing w:before="0" w:beforeAutospacing="0" w:after="0" w:afterAutospacing="0"/>
        <w:rPr>
          <w:bCs/>
          <w:sz w:val="22"/>
          <w:szCs w:val="22"/>
        </w:rPr>
      </w:pPr>
    </w:p>
    <w:p w:rsidR="00C02F8D" w:rsidRPr="002C0B7C" w:rsidRDefault="00C02F8D" w:rsidP="006702EB">
      <w:pPr>
        <w:pStyle w:val="NormalWeb"/>
        <w:spacing w:before="0" w:beforeAutospacing="0" w:after="0" w:afterAutospacing="0"/>
        <w:rPr>
          <w:bCs/>
          <w:sz w:val="22"/>
          <w:szCs w:val="22"/>
        </w:rPr>
      </w:pPr>
    </w:p>
    <w:p w:rsidR="00C02F8D" w:rsidRPr="002C0B7C" w:rsidRDefault="00C02F8D" w:rsidP="006702EB">
      <w:pPr>
        <w:pStyle w:val="NormalWeb"/>
        <w:spacing w:before="0" w:beforeAutospacing="0" w:after="0" w:afterAutospacing="0"/>
        <w:rPr>
          <w:bCs/>
          <w:sz w:val="22"/>
          <w:szCs w:val="22"/>
        </w:rPr>
      </w:pPr>
      <w:r w:rsidRPr="002C0B7C">
        <w:rPr>
          <w:b/>
          <w:bCs/>
          <w:sz w:val="22"/>
          <w:szCs w:val="22"/>
          <w:u w:val="single"/>
        </w:rPr>
        <w:t>Agenda Ledenvergadering VDG 2012</w:t>
      </w:r>
    </w:p>
    <w:p w:rsidR="00C02F8D" w:rsidRPr="002C0B7C" w:rsidRDefault="00C02F8D" w:rsidP="00F7790B">
      <w:pPr>
        <w:pStyle w:val="NormalWeb"/>
        <w:numPr>
          <w:ilvl w:val="0"/>
          <w:numId w:val="30"/>
        </w:numPr>
        <w:spacing w:before="0" w:beforeAutospacing="0" w:after="0" w:afterAutospacing="0"/>
        <w:rPr>
          <w:bCs/>
          <w:sz w:val="22"/>
          <w:szCs w:val="22"/>
        </w:rPr>
      </w:pPr>
      <w:r w:rsidRPr="002C0B7C">
        <w:rPr>
          <w:bCs/>
          <w:sz w:val="22"/>
          <w:szCs w:val="22"/>
        </w:rPr>
        <w:t>Opening</w:t>
      </w:r>
    </w:p>
    <w:p w:rsidR="00C02F8D" w:rsidRPr="002C0B7C" w:rsidRDefault="00C02F8D" w:rsidP="00F7790B">
      <w:pPr>
        <w:pStyle w:val="NormalWeb"/>
        <w:numPr>
          <w:ilvl w:val="0"/>
          <w:numId w:val="30"/>
        </w:numPr>
        <w:spacing w:before="0" w:beforeAutospacing="0" w:after="0" w:afterAutospacing="0"/>
        <w:rPr>
          <w:bCs/>
          <w:sz w:val="22"/>
          <w:szCs w:val="22"/>
        </w:rPr>
      </w:pPr>
      <w:r w:rsidRPr="002C0B7C">
        <w:rPr>
          <w:bCs/>
          <w:sz w:val="22"/>
          <w:szCs w:val="22"/>
        </w:rPr>
        <w:t>Gastspreker Pieter Omtzigt</w:t>
      </w:r>
    </w:p>
    <w:p w:rsidR="00C02F8D" w:rsidRPr="002C0B7C" w:rsidRDefault="00C02F8D" w:rsidP="00F7790B">
      <w:pPr>
        <w:pStyle w:val="NormalWeb"/>
        <w:numPr>
          <w:ilvl w:val="0"/>
          <w:numId w:val="30"/>
        </w:numPr>
        <w:spacing w:before="0" w:beforeAutospacing="0" w:after="0" w:afterAutospacing="0"/>
        <w:rPr>
          <w:bCs/>
          <w:sz w:val="22"/>
          <w:szCs w:val="22"/>
        </w:rPr>
      </w:pPr>
      <w:r w:rsidRPr="002C0B7C">
        <w:rPr>
          <w:bCs/>
          <w:sz w:val="22"/>
          <w:szCs w:val="22"/>
        </w:rPr>
        <w:t>Notulen ALV 2011</w:t>
      </w:r>
    </w:p>
    <w:p w:rsidR="00C02F8D" w:rsidRPr="002C0B7C" w:rsidRDefault="00C02F8D" w:rsidP="00F7790B">
      <w:pPr>
        <w:pStyle w:val="NormalWeb"/>
        <w:numPr>
          <w:ilvl w:val="0"/>
          <w:numId w:val="30"/>
        </w:numPr>
        <w:spacing w:before="0" w:beforeAutospacing="0" w:after="0" w:afterAutospacing="0"/>
        <w:rPr>
          <w:bCs/>
          <w:sz w:val="22"/>
          <w:szCs w:val="22"/>
        </w:rPr>
      </w:pPr>
      <w:r w:rsidRPr="002C0B7C">
        <w:rPr>
          <w:bCs/>
          <w:sz w:val="22"/>
          <w:szCs w:val="22"/>
        </w:rPr>
        <w:t>Jaarverslag 2011</w:t>
      </w:r>
    </w:p>
    <w:p w:rsidR="00C02F8D" w:rsidRPr="002C0B7C" w:rsidRDefault="00C02F8D" w:rsidP="00F7790B">
      <w:pPr>
        <w:pStyle w:val="NormalWeb"/>
        <w:numPr>
          <w:ilvl w:val="0"/>
          <w:numId w:val="30"/>
        </w:numPr>
        <w:spacing w:before="0" w:beforeAutospacing="0" w:after="0" w:afterAutospacing="0"/>
        <w:rPr>
          <w:bCs/>
          <w:sz w:val="22"/>
          <w:szCs w:val="22"/>
        </w:rPr>
      </w:pPr>
      <w:r w:rsidRPr="002C0B7C">
        <w:rPr>
          <w:bCs/>
          <w:sz w:val="22"/>
          <w:szCs w:val="22"/>
        </w:rPr>
        <w:t>Verslag vertegenwoordiger in het bestuur SDPF</w:t>
      </w:r>
    </w:p>
    <w:p w:rsidR="00C02F8D" w:rsidRPr="002C0B7C" w:rsidRDefault="00C02F8D" w:rsidP="00F7790B">
      <w:pPr>
        <w:pStyle w:val="NormalWeb"/>
        <w:numPr>
          <w:ilvl w:val="0"/>
          <w:numId w:val="30"/>
        </w:numPr>
        <w:spacing w:before="0" w:beforeAutospacing="0" w:after="0" w:afterAutospacing="0"/>
        <w:rPr>
          <w:bCs/>
          <w:sz w:val="22"/>
          <w:szCs w:val="22"/>
        </w:rPr>
      </w:pPr>
      <w:r w:rsidRPr="002C0B7C">
        <w:rPr>
          <w:bCs/>
          <w:sz w:val="22"/>
          <w:szCs w:val="22"/>
        </w:rPr>
        <w:t>financieel verslag 2011</w:t>
      </w:r>
    </w:p>
    <w:p w:rsidR="00C02F8D" w:rsidRPr="002C0B7C" w:rsidRDefault="00C02F8D" w:rsidP="00F7790B">
      <w:pPr>
        <w:pStyle w:val="NormalWeb"/>
        <w:numPr>
          <w:ilvl w:val="0"/>
          <w:numId w:val="30"/>
        </w:numPr>
        <w:spacing w:before="0" w:beforeAutospacing="0" w:after="0" w:afterAutospacing="0"/>
        <w:rPr>
          <w:bCs/>
          <w:sz w:val="22"/>
          <w:szCs w:val="22"/>
        </w:rPr>
      </w:pPr>
      <w:r w:rsidRPr="002C0B7C">
        <w:rPr>
          <w:bCs/>
          <w:sz w:val="22"/>
          <w:szCs w:val="22"/>
        </w:rPr>
        <w:t>Verslag kascontrolecommissie</w:t>
      </w:r>
    </w:p>
    <w:p w:rsidR="00C02F8D" w:rsidRPr="002C0B7C" w:rsidRDefault="00C02F8D" w:rsidP="00F7790B">
      <w:pPr>
        <w:pStyle w:val="NormalWeb"/>
        <w:numPr>
          <w:ilvl w:val="0"/>
          <w:numId w:val="30"/>
        </w:numPr>
        <w:spacing w:before="0" w:beforeAutospacing="0" w:after="0" w:afterAutospacing="0"/>
        <w:rPr>
          <w:bCs/>
          <w:sz w:val="22"/>
          <w:szCs w:val="22"/>
        </w:rPr>
      </w:pPr>
      <w:r w:rsidRPr="002C0B7C">
        <w:rPr>
          <w:bCs/>
          <w:sz w:val="22"/>
          <w:szCs w:val="22"/>
        </w:rPr>
        <w:t>Verkiezing kascontrolecommissie 2012</w:t>
      </w:r>
    </w:p>
    <w:p w:rsidR="00C02F8D" w:rsidRPr="002C0B7C" w:rsidRDefault="00C02F8D" w:rsidP="00F7790B">
      <w:pPr>
        <w:pStyle w:val="NormalWeb"/>
        <w:numPr>
          <w:ilvl w:val="0"/>
          <w:numId w:val="30"/>
        </w:numPr>
        <w:spacing w:before="0" w:beforeAutospacing="0" w:after="0" w:afterAutospacing="0"/>
        <w:rPr>
          <w:bCs/>
          <w:sz w:val="22"/>
          <w:szCs w:val="22"/>
        </w:rPr>
      </w:pPr>
      <w:r w:rsidRPr="002C0B7C">
        <w:rPr>
          <w:bCs/>
          <w:sz w:val="22"/>
          <w:szCs w:val="22"/>
        </w:rPr>
        <w:t>Begroting 2012/vaststellen jaarbijdrage</w:t>
      </w:r>
    </w:p>
    <w:p w:rsidR="00C02F8D" w:rsidRPr="002C0B7C" w:rsidRDefault="00C02F8D" w:rsidP="00F7790B">
      <w:pPr>
        <w:pStyle w:val="NormalWeb"/>
        <w:numPr>
          <w:ilvl w:val="0"/>
          <w:numId w:val="30"/>
        </w:numPr>
        <w:spacing w:before="0" w:beforeAutospacing="0" w:after="0" w:afterAutospacing="0"/>
        <w:rPr>
          <w:bCs/>
          <w:sz w:val="22"/>
          <w:szCs w:val="22"/>
        </w:rPr>
      </w:pPr>
      <w:r w:rsidRPr="002C0B7C">
        <w:rPr>
          <w:bCs/>
          <w:sz w:val="22"/>
          <w:szCs w:val="22"/>
        </w:rPr>
        <w:t>Bestuursverkiezingen</w:t>
      </w:r>
    </w:p>
    <w:p w:rsidR="00C02F8D" w:rsidRPr="002C0B7C" w:rsidRDefault="00C02F8D" w:rsidP="00F7790B">
      <w:pPr>
        <w:pStyle w:val="NormalWeb"/>
        <w:numPr>
          <w:ilvl w:val="0"/>
          <w:numId w:val="30"/>
        </w:numPr>
        <w:spacing w:before="0" w:beforeAutospacing="0" w:after="0" w:afterAutospacing="0"/>
        <w:rPr>
          <w:bCs/>
          <w:sz w:val="22"/>
          <w:szCs w:val="22"/>
        </w:rPr>
      </w:pPr>
      <w:r w:rsidRPr="002C0B7C">
        <w:rPr>
          <w:bCs/>
          <w:sz w:val="22"/>
          <w:szCs w:val="22"/>
        </w:rPr>
        <w:t>“ De leden spreken”</w:t>
      </w:r>
    </w:p>
    <w:p w:rsidR="00C02F8D" w:rsidRPr="002C0B7C" w:rsidRDefault="00C02F8D" w:rsidP="00F7790B">
      <w:pPr>
        <w:pStyle w:val="NormalWeb"/>
        <w:numPr>
          <w:ilvl w:val="0"/>
          <w:numId w:val="30"/>
        </w:numPr>
        <w:spacing w:before="0" w:beforeAutospacing="0" w:after="0" w:afterAutospacing="0"/>
        <w:rPr>
          <w:bCs/>
          <w:sz w:val="22"/>
          <w:szCs w:val="22"/>
        </w:rPr>
      </w:pPr>
      <w:r w:rsidRPr="002C0B7C">
        <w:rPr>
          <w:bCs/>
          <w:sz w:val="22"/>
          <w:szCs w:val="22"/>
        </w:rPr>
        <w:t>Rondvraag</w:t>
      </w:r>
    </w:p>
    <w:p w:rsidR="00C02F8D" w:rsidRPr="002C0B7C" w:rsidRDefault="00C02F8D" w:rsidP="00F7790B">
      <w:pPr>
        <w:pStyle w:val="NormalWeb"/>
        <w:numPr>
          <w:ilvl w:val="0"/>
          <w:numId w:val="30"/>
        </w:numPr>
        <w:spacing w:before="0" w:beforeAutospacing="0" w:after="0" w:afterAutospacing="0"/>
        <w:rPr>
          <w:bCs/>
          <w:sz w:val="22"/>
          <w:szCs w:val="22"/>
        </w:rPr>
      </w:pPr>
      <w:r w:rsidRPr="002C0B7C">
        <w:rPr>
          <w:bCs/>
          <w:sz w:val="22"/>
          <w:szCs w:val="22"/>
        </w:rPr>
        <w:t>Sluiting</w:t>
      </w:r>
    </w:p>
    <w:p w:rsidR="00C02F8D" w:rsidRPr="002C0B7C" w:rsidRDefault="00C02F8D" w:rsidP="006702EB">
      <w:pPr>
        <w:pStyle w:val="NormalWeb"/>
        <w:spacing w:before="0" w:beforeAutospacing="0" w:after="0" w:afterAutospacing="0"/>
        <w:rPr>
          <w:bCs/>
          <w:sz w:val="22"/>
          <w:szCs w:val="22"/>
        </w:rPr>
      </w:pPr>
    </w:p>
    <w:p w:rsidR="00C02F8D" w:rsidRDefault="00C02F8D" w:rsidP="006702EB">
      <w:pPr>
        <w:pStyle w:val="NormalWeb"/>
        <w:spacing w:before="0" w:beforeAutospacing="0" w:after="0" w:afterAutospacing="0"/>
        <w:rPr>
          <w:bCs/>
          <w:sz w:val="22"/>
          <w:szCs w:val="22"/>
        </w:rPr>
      </w:pPr>
      <w:r w:rsidRPr="002C0B7C">
        <w:rPr>
          <w:bCs/>
          <w:sz w:val="22"/>
          <w:szCs w:val="22"/>
        </w:rPr>
        <w:t>De voorzitter  presenteert de agenda en geeft aan dat het agenda punt</w:t>
      </w:r>
      <w:r>
        <w:rPr>
          <w:bCs/>
          <w:sz w:val="22"/>
          <w:szCs w:val="22"/>
        </w:rPr>
        <w:t xml:space="preserve"> </w:t>
      </w:r>
      <w:r w:rsidRPr="002C0B7C">
        <w:rPr>
          <w:bCs/>
          <w:sz w:val="22"/>
          <w:szCs w:val="22"/>
        </w:rPr>
        <w:t>11 naar voren is gehaald in verband met de diverse vragen die door de leden zijn gesteld en zodoende ook zijn bediscussieerd.</w:t>
      </w:r>
    </w:p>
    <w:p w:rsidR="00C02F8D" w:rsidRDefault="00C02F8D" w:rsidP="006702EB">
      <w:pPr>
        <w:pStyle w:val="NormalWeb"/>
        <w:spacing w:before="0" w:beforeAutospacing="0" w:after="0" w:afterAutospacing="0"/>
        <w:rPr>
          <w:bCs/>
          <w:sz w:val="22"/>
          <w:szCs w:val="22"/>
        </w:rPr>
      </w:pPr>
    </w:p>
    <w:p w:rsidR="00C02F8D" w:rsidRDefault="00C02F8D" w:rsidP="006702EB">
      <w:pPr>
        <w:pStyle w:val="NormalWeb"/>
        <w:spacing w:before="0" w:beforeAutospacing="0" w:after="0" w:afterAutospacing="0"/>
        <w:rPr>
          <w:bCs/>
          <w:sz w:val="22"/>
          <w:szCs w:val="22"/>
        </w:rPr>
      </w:pPr>
    </w:p>
    <w:p w:rsidR="00C02F8D" w:rsidRDefault="00C02F8D" w:rsidP="006702EB">
      <w:pPr>
        <w:pStyle w:val="NormalWeb"/>
        <w:spacing w:before="0" w:beforeAutospacing="0" w:after="0" w:afterAutospacing="0"/>
        <w:rPr>
          <w:bCs/>
          <w:sz w:val="22"/>
          <w:szCs w:val="22"/>
        </w:rPr>
      </w:pPr>
    </w:p>
    <w:p w:rsidR="00C02F8D" w:rsidRPr="002C0B7C" w:rsidRDefault="00C02F8D" w:rsidP="003A6A3B">
      <w:pPr>
        <w:pStyle w:val="NormalWeb"/>
        <w:spacing w:before="0" w:beforeAutospacing="0" w:after="0" w:afterAutospacing="0"/>
        <w:jc w:val="both"/>
        <w:outlineLvl w:val="0"/>
        <w:rPr>
          <w:bCs/>
          <w:sz w:val="22"/>
          <w:szCs w:val="22"/>
          <w:u w:val="single"/>
        </w:rPr>
      </w:pPr>
      <w:r w:rsidRPr="002C0B7C">
        <w:rPr>
          <w:bCs/>
          <w:sz w:val="22"/>
          <w:szCs w:val="22"/>
          <w:u w:val="single"/>
        </w:rPr>
        <w:t>Notulen van ALV 2011</w:t>
      </w:r>
    </w:p>
    <w:p w:rsidR="00C02F8D" w:rsidRPr="002C0B7C" w:rsidRDefault="00C02F8D" w:rsidP="003A6A3B">
      <w:pPr>
        <w:jc w:val="both"/>
        <w:rPr>
          <w:bCs/>
        </w:rPr>
      </w:pPr>
      <w:r w:rsidRPr="002C0B7C">
        <w:rPr>
          <w:bCs/>
        </w:rPr>
        <w:t>Om verzendkosten te besparen zijn de notulen niet per post naar de leden verstuurd,</w:t>
      </w:r>
    </w:p>
    <w:p w:rsidR="00C02F8D" w:rsidRPr="002C0B7C" w:rsidRDefault="00C02F8D" w:rsidP="003A6A3B">
      <w:pPr>
        <w:jc w:val="both"/>
        <w:rPr>
          <w:bCs/>
        </w:rPr>
      </w:pPr>
      <w:r>
        <w:rPr>
          <w:bCs/>
        </w:rPr>
        <w:t>m</w:t>
      </w:r>
      <w:r w:rsidRPr="002C0B7C">
        <w:rPr>
          <w:bCs/>
        </w:rPr>
        <w:t xml:space="preserve">aar zijn wel </w:t>
      </w:r>
      <w:r>
        <w:rPr>
          <w:bCs/>
        </w:rPr>
        <w:t xml:space="preserve">op de </w:t>
      </w:r>
      <w:r w:rsidRPr="002C0B7C">
        <w:rPr>
          <w:bCs/>
        </w:rPr>
        <w:t xml:space="preserve"> website van VDG</w:t>
      </w:r>
      <w:r>
        <w:rPr>
          <w:bCs/>
        </w:rPr>
        <w:t xml:space="preserve"> gezet</w:t>
      </w:r>
      <w:r w:rsidRPr="002C0B7C">
        <w:rPr>
          <w:bCs/>
        </w:rPr>
        <w:t>.</w:t>
      </w:r>
    </w:p>
    <w:p w:rsidR="00C02F8D" w:rsidRPr="002C0B7C" w:rsidRDefault="00C02F8D" w:rsidP="003A6A3B">
      <w:pPr>
        <w:pStyle w:val="NormalWeb"/>
        <w:spacing w:before="0" w:beforeAutospacing="0" w:after="0" w:afterAutospacing="0"/>
        <w:rPr>
          <w:bCs/>
          <w:sz w:val="22"/>
          <w:szCs w:val="22"/>
        </w:rPr>
      </w:pPr>
      <w:r>
        <w:rPr>
          <w:bCs/>
          <w:sz w:val="22"/>
          <w:szCs w:val="22"/>
          <w:lang w:val="nl"/>
        </w:rPr>
        <w:t xml:space="preserve">Nadat er </w:t>
      </w:r>
      <w:r w:rsidRPr="002C0B7C">
        <w:rPr>
          <w:bCs/>
          <w:sz w:val="22"/>
          <w:szCs w:val="22"/>
        </w:rPr>
        <w:t xml:space="preserve">geen </w:t>
      </w:r>
      <w:r>
        <w:rPr>
          <w:bCs/>
          <w:sz w:val="22"/>
          <w:szCs w:val="22"/>
        </w:rPr>
        <w:t xml:space="preserve">verdere </w:t>
      </w:r>
      <w:r w:rsidRPr="002C0B7C">
        <w:rPr>
          <w:bCs/>
          <w:sz w:val="22"/>
          <w:szCs w:val="22"/>
        </w:rPr>
        <w:t xml:space="preserve">vragen, opmerkingen en/of aanvullingen </w:t>
      </w:r>
      <w:r>
        <w:rPr>
          <w:bCs/>
          <w:sz w:val="22"/>
          <w:szCs w:val="22"/>
        </w:rPr>
        <w:t xml:space="preserve">naar voren zijn gekomen, worden de </w:t>
      </w:r>
      <w:r w:rsidRPr="002C0B7C">
        <w:rPr>
          <w:bCs/>
          <w:sz w:val="22"/>
          <w:szCs w:val="22"/>
        </w:rPr>
        <w:t>notulen goed</w:t>
      </w:r>
      <w:r>
        <w:rPr>
          <w:bCs/>
          <w:sz w:val="22"/>
          <w:szCs w:val="22"/>
        </w:rPr>
        <w:t xml:space="preserve">gekeurd met </w:t>
      </w:r>
      <w:r w:rsidRPr="002C0B7C">
        <w:rPr>
          <w:bCs/>
          <w:sz w:val="22"/>
          <w:szCs w:val="22"/>
        </w:rPr>
        <w:t>dank aan de secretaris</w:t>
      </w:r>
      <w:r>
        <w:rPr>
          <w:bCs/>
          <w:sz w:val="22"/>
          <w:szCs w:val="22"/>
        </w:rPr>
        <w:t>.</w:t>
      </w:r>
    </w:p>
    <w:p w:rsidR="00C02F8D" w:rsidRPr="002C0B7C" w:rsidRDefault="00C02F8D" w:rsidP="006702EB">
      <w:pPr>
        <w:pStyle w:val="NormalWeb"/>
        <w:spacing w:before="0" w:beforeAutospacing="0" w:after="0" w:afterAutospacing="0"/>
        <w:rPr>
          <w:bCs/>
          <w:sz w:val="22"/>
          <w:szCs w:val="22"/>
        </w:rPr>
      </w:pPr>
    </w:p>
    <w:p w:rsidR="00C02F8D" w:rsidRPr="00CA77C3" w:rsidRDefault="00C02F8D" w:rsidP="006702EB">
      <w:pPr>
        <w:pStyle w:val="NormalWeb"/>
        <w:spacing w:before="0" w:beforeAutospacing="0" w:after="0" w:afterAutospacing="0"/>
        <w:rPr>
          <w:b/>
          <w:bCs/>
          <w:sz w:val="22"/>
          <w:szCs w:val="22"/>
          <w:u w:val="single"/>
        </w:rPr>
      </w:pPr>
      <w:r w:rsidRPr="00CA77C3">
        <w:rPr>
          <w:b/>
          <w:bCs/>
          <w:sz w:val="22"/>
          <w:szCs w:val="22"/>
          <w:u w:val="single"/>
        </w:rPr>
        <w:t>VDG jaarverslag 2011</w:t>
      </w:r>
    </w:p>
    <w:p w:rsidR="00C02F8D" w:rsidRPr="00CA77C3" w:rsidRDefault="00C02F8D" w:rsidP="006702EB">
      <w:pPr>
        <w:pStyle w:val="NormalWeb"/>
        <w:spacing w:before="0" w:beforeAutospacing="0" w:after="0" w:afterAutospacing="0"/>
        <w:rPr>
          <w:bCs/>
          <w:sz w:val="22"/>
          <w:szCs w:val="22"/>
        </w:rPr>
      </w:pPr>
      <w:r w:rsidRPr="00CA77C3">
        <w:rPr>
          <w:bCs/>
          <w:sz w:val="22"/>
          <w:szCs w:val="22"/>
        </w:rPr>
        <w:t>Het jaarverslag wordt gepresenteerd door Ruud Lie.</w:t>
      </w:r>
    </w:p>
    <w:p w:rsidR="00C02F8D" w:rsidRPr="00CA77C3" w:rsidRDefault="00C02F8D" w:rsidP="006702EB">
      <w:pPr>
        <w:pStyle w:val="NormalWeb"/>
        <w:spacing w:before="0" w:beforeAutospacing="0" w:after="0" w:afterAutospacing="0"/>
        <w:rPr>
          <w:bCs/>
          <w:sz w:val="22"/>
          <w:szCs w:val="22"/>
        </w:rPr>
      </w:pPr>
      <w:r w:rsidRPr="00CA77C3">
        <w:rPr>
          <w:bCs/>
          <w:sz w:val="22"/>
          <w:szCs w:val="22"/>
        </w:rPr>
        <w:t>Als bestuur hebben we  in het afgelopen jaar en het jaar daarvoor in verband met de algemene economische situatie wederom geen ruimte gezien voor activiteiten gericht op verbetering van de financiële positie, die zou moeten leiden tot verbetering van onze pensioenen. Op korte termijn is  geen verandering (verbetering) te verwachten.</w:t>
      </w:r>
    </w:p>
    <w:p w:rsidR="00C02F8D" w:rsidRPr="00CA77C3" w:rsidRDefault="00C02F8D" w:rsidP="006702EB">
      <w:pPr>
        <w:pStyle w:val="NormalWeb"/>
        <w:spacing w:before="0" w:beforeAutospacing="0" w:after="0" w:afterAutospacing="0"/>
        <w:rPr>
          <w:bCs/>
          <w:sz w:val="22"/>
          <w:szCs w:val="22"/>
        </w:rPr>
      </w:pPr>
      <w:r w:rsidRPr="00CA77C3">
        <w:rPr>
          <w:bCs/>
          <w:sz w:val="22"/>
          <w:szCs w:val="22"/>
        </w:rPr>
        <w:t>Daarom heeft het bestuur besloten al onze aandacht te vestigen op datgene wat we hebben  en dit trachten te behouden. Zoals eerder vermeld in deze notulen zijn we lid geworden van de stichting “PensioenFatsoen” met het oog op de invulling van het Pensioen Akkoord en de mogelijke gevolgen daarvan voor de reeds ingegane pensioenen.</w:t>
      </w:r>
    </w:p>
    <w:p w:rsidR="00C02F8D" w:rsidRPr="00CA77C3" w:rsidRDefault="00C02F8D" w:rsidP="006702EB">
      <w:pPr>
        <w:pStyle w:val="NormalWeb"/>
        <w:spacing w:before="0" w:beforeAutospacing="0" w:after="0" w:afterAutospacing="0"/>
        <w:rPr>
          <w:bCs/>
          <w:sz w:val="22"/>
          <w:szCs w:val="22"/>
        </w:rPr>
      </w:pPr>
    </w:p>
    <w:p w:rsidR="00C02F8D" w:rsidRPr="00CA77C3" w:rsidRDefault="00C02F8D" w:rsidP="006702EB">
      <w:pPr>
        <w:pStyle w:val="NormalWeb"/>
        <w:spacing w:before="0" w:beforeAutospacing="0" w:after="0" w:afterAutospacing="0"/>
        <w:rPr>
          <w:bCs/>
          <w:sz w:val="22"/>
          <w:szCs w:val="22"/>
        </w:rPr>
      </w:pPr>
      <w:r w:rsidRPr="00CA77C3">
        <w:rPr>
          <w:bCs/>
          <w:sz w:val="22"/>
          <w:szCs w:val="22"/>
        </w:rPr>
        <w:t>Joop van Egmond stelt dat het bestuur van VDG moet meepraten over veranderingen binnen het pensioenakkoord van Dow.</w:t>
      </w:r>
    </w:p>
    <w:p w:rsidR="00C02F8D" w:rsidRPr="00CA77C3" w:rsidRDefault="00C02F8D" w:rsidP="006702EB">
      <w:pPr>
        <w:pStyle w:val="NormalWeb"/>
        <w:spacing w:before="0" w:beforeAutospacing="0" w:after="0" w:afterAutospacing="0"/>
        <w:rPr>
          <w:bCs/>
          <w:sz w:val="22"/>
          <w:szCs w:val="22"/>
        </w:rPr>
      </w:pPr>
      <w:r w:rsidRPr="00CA77C3">
        <w:rPr>
          <w:bCs/>
          <w:sz w:val="22"/>
          <w:szCs w:val="22"/>
        </w:rPr>
        <w:t>Waarom alleen praten met de ondernemingsraad, waarom geen overleg met VDG? Joop heeft het gevoel dat  de gepensioneerden worden buiten gesloten.</w:t>
      </w:r>
    </w:p>
    <w:p w:rsidR="00C02F8D" w:rsidRPr="00CA77C3" w:rsidRDefault="00C02F8D" w:rsidP="006702EB">
      <w:pPr>
        <w:pStyle w:val="NormalWeb"/>
        <w:spacing w:before="0" w:beforeAutospacing="0" w:after="0" w:afterAutospacing="0"/>
        <w:rPr>
          <w:bCs/>
          <w:sz w:val="22"/>
          <w:szCs w:val="22"/>
        </w:rPr>
      </w:pPr>
      <w:r w:rsidRPr="00CA77C3">
        <w:rPr>
          <w:bCs/>
          <w:sz w:val="22"/>
          <w:szCs w:val="22"/>
        </w:rPr>
        <w:t>Uiteraard hebben we dit onderwerp aangekaart bij het bestuur van SDPF en zijn we tevreden dat we twee capabele bestuursleden hebben kunnen leveren. In ons laatste gesprek wat we hebben gehad met het bestuur van SDPF, hebben we niet alleen het bovenstaande aangekaart, maar ook de vergoeding van onze ziektekosten.</w:t>
      </w:r>
    </w:p>
    <w:p w:rsidR="00C02F8D" w:rsidRPr="00CA77C3" w:rsidRDefault="00C02F8D" w:rsidP="006702EB">
      <w:pPr>
        <w:pStyle w:val="NormalWeb"/>
        <w:spacing w:before="0" w:beforeAutospacing="0" w:after="0" w:afterAutospacing="0"/>
        <w:rPr>
          <w:bCs/>
          <w:sz w:val="22"/>
          <w:szCs w:val="22"/>
        </w:rPr>
      </w:pPr>
      <w:r w:rsidRPr="00CA77C3">
        <w:rPr>
          <w:bCs/>
          <w:sz w:val="22"/>
          <w:szCs w:val="22"/>
        </w:rPr>
        <w:t>Onze kennis op het gebied van zorgverzekering binnen het bestuur  is door het toetreden van Arie Blaak toegenomen, zodat we als bestuur nog beter beslagen ten ijs komen.</w:t>
      </w:r>
    </w:p>
    <w:p w:rsidR="00C02F8D" w:rsidRPr="00CA77C3" w:rsidRDefault="00C02F8D" w:rsidP="006702EB">
      <w:pPr>
        <w:pStyle w:val="NormalWeb"/>
        <w:spacing w:before="0" w:beforeAutospacing="0" w:after="0" w:afterAutospacing="0"/>
        <w:rPr>
          <w:bCs/>
          <w:sz w:val="22"/>
          <w:szCs w:val="22"/>
        </w:rPr>
      </w:pPr>
      <w:r w:rsidRPr="00CA77C3">
        <w:rPr>
          <w:bCs/>
          <w:sz w:val="22"/>
          <w:szCs w:val="22"/>
        </w:rPr>
        <w:t>Op de vraag van Huub Dortand of er vergelijkingen gemaakt zijn tussen de diverse aanbieders en of onze aangeboden polis marktconform is, neemt Arie Blaak het woord en geeft aan waar voor de  gepensioneerden eventueel nog geld te besparen is.</w:t>
      </w:r>
    </w:p>
    <w:p w:rsidR="00C02F8D" w:rsidRPr="00CA77C3" w:rsidRDefault="00C02F8D" w:rsidP="006702EB">
      <w:pPr>
        <w:pStyle w:val="NormalWeb"/>
        <w:spacing w:before="0" w:beforeAutospacing="0" w:after="0" w:afterAutospacing="0"/>
        <w:rPr>
          <w:bCs/>
          <w:sz w:val="22"/>
          <w:szCs w:val="22"/>
        </w:rPr>
      </w:pPr>
      <w:r w:rsidRPr="00CA77C3">
        <w:rPr>
          <w:bCs/>
          <w:sz w:val="22"/>
          <w:szCs w:val="22"/>
        </w:rPr>
        <w:t>Meer informatie is beschikbaar op onze website.</w:t>
      </w:r>
    </w:p>
    <w:p w:rsidR="00C02F8D" w:rsidRPr="00CA77C3" w:rsidRDefault="00C02F8D" w:rsidP="006702EB">
      <w:pPr>
        <w:pStyle w:val="NormalWeb"/>
        <w:spacing w:before="0" w:beforeAutospacing="0" w:after="0" w:afterAutospacing="0"/>
        <w:rPr>
          <w:b/>
          <w:bCs/>
          <w:sz w:val="22"/>
          <w:szCs w:val="22"/>
        </w:rPr>
      </w:pPr>
    </w:p>
    <w:p w:rsidR="00C02F8D" w:rsidRPr="00CA77C3" w:rsidRDefault="00C02F8D" w:rsidP="005F1A89">
      <w:pPr>
        <w:pStyle w:val="NormalWeb"/>
        <w:spacing w:before="0" w:beforeAutospacing="0" w:after="0" w:afterAutospacing="0"/>
        <w:rPr>
          <w:rFonts w:eastAsia="MS Mincho"/>
          <w:sz w:val="22"/>
          <w:szCs w:val="22"/>
          <w:lang w:eastAsia="ja-JP"/>
        </w:rPr>
      </w:pPr>
      <w:r w:rsidRPr="00CA77C3">
        <w:rPr>
          <w:sz w:val="22"/>
          <w:szCs w:val="22"/>
        </w:rPr>
        <w:t>Ben Bregonje wijst de vergadering op het volgende onderwerp.</w:t>
      </w:r>
    </w:p>
    <w:p w:rsidR="00C02F8D" w:rsidRPr="00CA77C3" w:rsidRDefault="00C02F8D" w:rsidP="005F1A89">
      <w:pPr>
        <w:overflowPunct/>
        <w:autoSpaceDE/>
        <w:autoSpaceDN/>
        <w:adjustRightInd/>
        <w:textAlignment w:val="auto"/>
        <w:rPr>
          <w:rFonts w:eastAsia="MS Mincho"/>
          <w:u w:val="single"/>
          <w:lang w:val="nl-NL" w:eastAsia="ja-JP"/>
        </w:rPr>
      </w:pPr>
      <w:r w:rsidRPr="00CA77C3">
        <w:rPr>
          <w:rFonts w:eastAsia="MS Mincho"/>
          <w:u w:val="single"/>
          <w:lang w:val="nl-NL" w:eastAsia="ja-JP"/>
        </w:rPr>
        <w:t>De uitbetaalde vergoeding voor de inkomensafhankelijke premie zorgverzekering is niet correct.</w:t>
      </w:r>
    </w:p>
    <w:p w:rsidR="00C02F8D" w:rsidRPr="00CA77C3" w:rsidRDefault="00C02F8D" w:rsidP="005F1A89">
      <w:pPr>
        <w:overflowPunct/>
        <w:autoSpaceDE/>
        <w:autoSpaceDN/>
        <w:adjustRightInd/>
        <w:textAlignment w:val="auto"/>
        <w:rPr>
          <w:rFonts w:eastAsia="MS Mincho"/>
          <w:lang w:val="nl-NL" w:eastAsia="ja-JP"/>
        </w:rPr>
      </w:pPr>
      <w:r w:rsidRPr="00CA77C3">
        <w:rPr>
          <w:rFonts w:eastAsia="MS Mincho"/>
          <w:lang w:val="nl-NL" w:eastAsia="ja-JP"/>
        </w:rPr>
        <w:t>Ben heeft  eind  januari 2012 bij AZL en het Pensioenbureau  al aangegeven dat voor alle gepensioneerden met een jaarlijks pensioen tussen de € 30.015 (inkomensgrens 2006) en € 50.064 (inkomensgrens 2012) de in januari 2012 uitbetaalde vergoeding te laag is.</w:t>
      </w:r>
    </w:p>
    <w:p w:rsidR="00C02F8D" w:rsidRPr="00CA77C3" w:rsidRDefault="00C02F8D" w:rsidP="005F1A89">
      <w:pPr>
        <w:overflowPunct/>
        <w:autoSpaceDE/>
        <w:autoSpaceDN/>
        <w:adjustRightInd/>
        <w:textAlignment w:val="auto"/>
        <w:rPr>
          <w:rFonts w:eastAsia="MS Mincho"/>
          <w:lang w:val="nl-NL" w:eastAsia="ja-JP"/>
        </w:rPr>
      </w:pPr>
      <w:r w:rsidRPr="00CA77C3">
        <w:rPr>
          <w:rFonts w:eastAsia="MS Mincho"/>
          <w:lang w:val="nl-NL" w:eastAsia="ja-JP"/>
        </w:rPr>
        <w:t>Voor gepensioneerden met een jaarlijks pensioen tussen de € 30.015 en € 33.427 (inkomensgrens 2011) kan de periode dat er te weinig vergoeding is uitbetaald zelfs terug gaan tot 01-01-2007. Hij adviseert elke gepensioneerden dan ook het afschrift van de bank te raadplegen en te controleren. Ben zal wederom actie ondernemen indien er geen wijziging en er geen correctie heeft plaats gevonden  in de storting van onze uitkering van 23 maart.</w:t>
      </w:r>
    </w:p>
    <w:p w:rsidR="00C02F8D" w:rsidRPr="00CA77C3" w:rsidRDefault="00C02F8D" w:rsidP="005F1A89">
      <w:pPr>
        <w:overflowPunct/>
        <w:autoSpaceDE/>
        <w:autoSpaceDN/>
        <w:adjustRightInd/>
        <w:textAlignment w:val="auto"/>
        <w:rPr>
          <w:rFonts w:eastAsia="MS Mincho"/>
          <w:lang w:val="nl-NL" w:eastAsia="ja-JP"/>
        </w:rPr>
      </w:pPr>
    </w:p>
    <w:p w:rsidR="00C02F8D" w:rsidRPr="00CA77C3" w:rsidRDefault="00C02F8D" w:rsidP="005F1A89">
      <w:pPr>
        <w:overflowPunct/>
        <w:autoSpaceDE/>
        <w:autoSpaceDN/>
        <w:adjustRightInd/>
        <w:textAlignment w:val="auto"/>
        <w:rPr>
          <w:rFonts w:eastAsia="MS Mincho"/>
          <w:lang w:val="nl-NL" w:eastAsia="ja-JP"/>
        </w:rPr>
      </w:pPr>
      <w:r w:rsidRPr="00CA77C3">
        <w:rPr>
          <w:rFonts w:eastAsia="MS Mincho"/>
          <w:lang w:val="nl-NL" w:eastAsia="ja-JP"/>
        </w:rPr>
        <w:t>Er zijn mensen die hun lidmaatschap opzeggen en geen bijdragen meer overmaken. Dat is jammer, maar als VDG bestuur vragen we ook aan deze mensen ons te blijven steunen.</w:t>
      </w:r>
    </w:p>
    <w:p w:rsidR="00C02F8D" w:rsidRPr="00CA77C3" w:rsidRDefault="00C02F8D" w:rsidP="005F1A89">
      <w:pPr>
        <w:overflowPunct/>
        <w:autoSpaceDE/>
        <w:autoSpaceDN/>
        <w:adjustRightInd/>
        <w:textAlignment w:val="auto"/>
        <w:rPr>
          <w:rFonts w:eastAsia="MS Mincho"/>
          <w:lang w:val="nl-NL" w:eastAsia="ja-JP"/>
        </w:rPr>
      </w:pPr>
      <w:r w:rsidRPr="00CA77C3">
        <w:rPr>
          <w:rFonts w:eastAsia="MS Mincho"/>
          <w:lang w:val="nl-NL" w:eastAsia="ja-JP"/>
        </w:rPr>
        <w:t>Van de 1600 geregistreerde leden ontvangen we van 1000 leden een bijdrage.</w:t>
      </w:r>
    </w:p>
    <w:p w:rsidR="00C02F8D" w:rsidRDefault="00C02F8D" w:rsidP="005F1A89">
      <w:pPr>
        <w:overflowPunct/>
        <w:autoSpaceDE/>
        <w:autoSpaceDN/>
        <w:adjustRightInd/>
        <w:textAlignment w:val="auto"/>
        <w:rPr>
          <w:rFonts w:eastAsia="MS Mincho"/>
          <w:lang w:val="nl-NL" w:eastAsia="ja-JP"/>
        </w:rPr>
      </w:pPr>
      <w:r w:rsidRPr="00CA77C3">
        <w:rPr>
          <w:rFonts w:eastAsia="MS Mincho"/>
          <w:lang w:val="nl-NL" w:eastAsia="ja-JP"/>
        </w:rPr>
        <w:t>Nu we met z’n allen aan de vooravond staan van mogelijke wijzigingen van onze  ingegane pensioenen, is het juist van groot belang dat we een goed gevulde strijdkas hebben zodat we, indien nodig, via de stichting “PensioenFatsoen” een juridische strijd</w:t>
      </w:r>
      <w:r>
        <w:rPr>
          <w:rFonts w:eastAsia="MS Mincho"/>
          <w:lang w:val="nl-NL" w:eastAsia="ja-JP"/>
        </w:rPr>
        <w:t xml:space="preserve"> kunnen aangaan.</w:t>
      </w:r>
    </w:p>
    <w:p w:rsidR="00C02F8D" w:rsidRDefault="00C02F8D" w:rsidP="006702EB">
      <w:pPr>
        <w:pStyle w:val="NormalWeb"/>
        <w:spacing w:before="0" w:beforeAutospacing="0" w:after="0" w:afterAutospacing="0"/>
        <w:rPr>
          <w:b/>
          <w:bCs/>
          <w:sz w:val="22"/>
          <w:szCs w:val="22"/>
          <w:u w:val="single"/>
        </w:rPr>
      </w:pPr>
    </w:p>
    <w:p w:rsidR="00C02F8D" w:rsidRDefault="00C02F8D" w:rsidP="006702EB">
      <w:pPr>
        <w:pStyle w:val="NormalWeb"/>
        <w:spacing w:before="0" w:beforeAutospacing="0" w:after="0" w:afterAutospacing="0"/>
        <w:rPr>
          <w:b/>
          <w:bCs/>
          <w:sz w:val="22"/>
          <w:szCs w:val="22"/>
          <w:u w:val="single"/>
        </w:rPr>
      </w:pPr>
    </w:p>
    <w:p w:rsidR="00C02F8D" w:rsidRDefault="00C02F8D" w:rsidP="006702EB">
      <w:pPr>
        <w:pStyle w:val="NormalWeb"/>
        <w:spacing w:before="0" w:beforeAutospacing="0" w:after="0" w:afterAutospacing="0"/>
        <w:rPr>
          <w:b/>
          <w:bCs/>
          <w:sz w:val="22"/>
          <w:szCs w:val="22"/>
          <w:u w:val="single"/>
        </w:rPr>
      </w:pPr>
    </w:p>
    <w:p w:rsidR="00C02F8D" w:rsidRDefault="00C02F8D" w:rsidP="006702EB">
      <w:pPr>
        <w:pStyle w:val="NormalWeb"/>
        <w:spacing w:before="0" w:beforeAutospacing="0" w:after="0" w:afterAutospacing="0"/>
        <w:rPr>
          <w:b/>
          <w:bCs/>
          <w:sz w:val="22"/>
          <w:szCs w:val="22"/>
          <w:u w:val="single"/>
        </w:rPr>
      </w:pPr>
    </w:p>
    <w:p w:rsidR="00C02F8D" w:rsidRPr="00777D90" w:rsidRDefault="00C02F8D" w:rsidP="006702EB">
      <w:pPr>
        <w:pStyle w:val="NormalWeb"/>
        <w:spacing w:before="0" w:beforeAutospacing="0" w:after="0" w:afterAutospacing="0"/>
        <w:rPr>
          <w:b/>
          <w:bCs/>
          <w:sz w:val="22"/>
          <w:szCs w:val="22"/>
          <w:u w:val="single"/>
        </w:rPr>
      </w:pPr>
    </w:p>
    <w:p w:rsidR="00C02F8D" w:rsidRPr="00CA77C3" w:rsidRDefault="00C02F8D" w:rsidP="00777D90">
      <w:pPr>
        <w:pStyle w:val="NormalWeb"/>
        <w:spacing w:before="0" w:beforeAutospacing="0" w:after="0" w:afterAutospacing="0"/>
        <w:rPr>
          <w:b/>
          <w:bCs/>
          <w:sz w:val="22"/>
          <w:szCs w:val="22"/>
          <w:u w:val="single"/>
        </w:rPr>
      </w:pPr>
      <w:r w:rsidRPr="00CA77C3">
        <w:rPr>
          <w:b/>
          <w:bCs/>
          <w:sz w:val="22"/>
          <w:szCs w:val="22"/>
          <w:u w:val="single"/>
        </w:rPr>
        <w:t>Verslag vertegenwoordiger SDPF.</w:t>
      </w:r>
    </w:p>
    <w:p w:rsidR="00C02F8D" w:rsidRPr="00CA77C3" w:rsidRDefault="00C02F8D" w:rsidP="00777D90">
      <w:pPr>
        <w:pStyle w:val="NormalWeb"/>
        <w:spacing w:before="0" w:beforeAutospacing="0" w:after="0" w:afterAutospacing="0"/>
        <w:jc w:val="both"/>
        <w:outlineLvl w:val="0"/>
        <w:rPr>
          <w:bCs/>
          <w:sz w:val="22"/>
          <w:szCs w:val="22"/>
        </w:rPr>
      </w:pPr>
      <w:r w:rsidRPr="00CA77C3">
        <w:rPr>
          <w:bCs/>
          <w:sz w:val="22"/>
          <w:szCs w:val="22"/>
        </w:rPr>
        <w:t>De voorzitter geeft het woord aan Willem Vogt aan als vertegenwoordiger van de gepensioneerden in het bestuur van het pensioenfonds.</w:t>
      </w:r>
    </w:p>
    <w:p w:rsidR="00C02F8D" w:rsidRPr="00CA77C3" w:rsidRDefault="00C02F8D" w:rsidP="00777D90">
      <w:pPr>
        <w:pStyle w:val="NormalWeb"/>
        <w:spacing w:before="0" w:beforeAutospacing="0" w:after="0" w:afterAutospacing="0"/>
        <w:jc w:val="both"/>
        <w:outlineLvl w:val="0"/>
        <w:rPr>
          <w:bCs/>
          <w:sz w:val="22"/>
          <w:szCs w:val="22"/>
        </w:rPr>
      </w:pPr>
      <w:r w:rsidRPr="00CA77C3">
        <w:rPr>
          <w:bCs/>
          <w:sz w:val="22"/>
          <w:szCs w:val="22"/>
        </w:rPr>
        <w:t>Willem opent zijn presentatie met de woorden: “Eigenlijk hoef ik niets te zeggen, met betrekking tot het Dow pensioen. Alles staat keurig vermeld in de laatste brief van 20 februari van de SDPF”.</w:t>
      </w:r>
    </w:p>
    <w:p w:rsidR="00C02F8D" w:rsidRPr="00CA77C3" w:rsidRDefault="00C02F8D" w:rsidP="00777D90">
      <w:pPr>
        <w:pStyle w:val="NormalWeb"/>
        <w:spacing w:before="0" w:beforeAutospacing="0" w:after="0" w:afterAutospacing="0"/>
        <w:jc w:val="both"/>
        <w:outlineLvl w:val="0"/>
        <w:rPr>
          <w:bCs/>
          <w:sz w:val="22"/>
          <w:szCs w:val="22"/>
        </w:rPr>
      </w:pPr>
      <w:r w:rsidRPr="00CA77C3">
        <w:rPr>
          <w:bCs/>
          <w:sz w:val="22"/>
          <w:szCs w:val="22"/>
        </w:rPr>
        <w:t>Tot nu toe komt het Dow Management zijn beloftes na. Ik zie dan ook geen enkele dreiging waar eerder in deze vergadering naar wordt verwezen.</w:t>
      </w:r>
    </w:p>
    <w:p w:rsidR="00C02F8D" w:rsidRPr="00CA77C3" w:rsidRDefault="00C02F8D" w:rsidP="00777D90">
      <w:pPr>
        <w:pStyle w:val="NormalWeb"/>
        <w:spacing w:before="0" w:beforeAutospacing="0" w:after="0" w:afterAutospacing="0"/>
        <w:jc w:val="both"/>
        <w:outlineLvl w:val="0"/>
        <w:rPr>
          <w:bCs/>
          <w:sz w:val="22"/>
          <w:szCs w:val="22"/>
        </w:rPr>
      </w:pPr>
      <w:r w:rsidRPr="00CA77C3">
        <w:rPr>
          <w:bCs/>
          <w:sz w:val="22"/>
          <w:szCs w:val="22"/>
        </w:rPr>
        <w:t>Gijs Schoonewelle reageerde hierop en was het met de spreker niet eens.</w:t>
      </w:r>
    </w:p>
    <w:p w:rsidR="00C02F8D" w:rsidRPr="00CA77C3" w:rsidRDefault="00C02F8D" w:rsidP="00777D90">
      <w:pPr>
        <w:pStyle w:val="NormalWeb"/>
        <w:spacing w:before="0" w:beforeAutospacing="0" w:after="0" w:afterAutospacing="0"/>
        <w:jc w:val="both"/>
        <w:outlineLvl w:val="0"/>
        <w:rPr>
          <w:bCs/>
          <w:sz w:val="22"/>
          <w:szCs w:val="22"/>
        </w:rPr>
      </w:pPr>
      <w:r w:rsidRPr="00CA77C3">
        <w:rPr>
          <w:bCs/>
          <w:sz w:val="22"/>
          <w:szCs w:val="22"/>
        </w:rPr>
        <w:t>Als oud medewerker van Dow kennen we de gebruikelijke methodiek hoe bepaalde zaken worden aangeleverd en hoe ze in een later stadium worden doorgevoerd.</w:t>
      </w:r>
    </w:p>
    <w:p w:rsidR="00C02F8D" w:rsidRPr="00CA77C3" w:rsidRDefault="00C02F8D" w:rsidP="00777D90">
      <w:pPr>
        <w:pStyle w:val="NormalWeb"/>
        <w:spacing w:before="0" w:beforeAutospacing="0" w:after="0" w:afterAutospacing="0"/>
        <w:ind w:hanging="15"/>
        <w:jc w:val="both"/>
        <w:rPr>
          <w:sz w:val="22"/>
          <w:szCs w:val="22"/>
        </w:rPr>
      </w:pPr>
      <w:r w:rsidRPr="00CA77C3">
        <w:rPr>
          <w:bCs/>
          <w:sz w:val="22"/>
          <w:szCs w:val="22"/>
        </w:rPr>
        <w:t xml:space="preserve">Willem </w:t>
      </w:r>
      <w:r w:rsidRPr="00CA77C3">
        <w:rPr>
          <w:sz w:val="22"/>
          <w:szCs w:val="22"/>
        </w:rPr>
        <w:t xml:space="preserve">geeft verder een toelichting op de gebeurtenissen, de resultaten en de veranderingen over het afgelopen jaar en een toelichting op de huidige actualiteiten. </w:t>
      </w:r>
    </w:p>
    <w:p w:rsidR="00C02F8D" w:rsidRDefault="00C02F8D" w:rsidP="00777D90">
      <w:pPr>
        <w:pStyle w:val="NormalWeb"/>
        <w:spacing w:before="0" w:beforeAutospacing="0" w:after="0" w:afterAutospacing="0"/>
        <w:ind w:hanging="15"/>
        <w:jc w:val="both"/>
        <w:rPr>
          <w:color w:val="3366FF"/>
        </w:rPr>
      </w:pPr>
      <w:r w:rsidRPr="00CA77C3">
        <w:rPr>
          <w:sz w:val="22"/>
          <w:szCs w:val="22"/>
        </w:rPr>
        <w:t>De gebeurtenissen in pensioenland in 2011, kenmerken zich in een moeizaam herstel en de tekorten zijn toegenomen. Het pensioenstelsel is in Nederland in zwaar weer terecht gekomen, indexatie komt nauwelijks nog voor in verband met een te lage dekkingsgraad. Tevens zijn kortingen op uitkeringen te verwachten indien in de komende periode de situatie niet verbetert. Wij, als</w:t>
      </w:r>
      <w:r w:rsidRPr="00777D90">
        <w:rPr>
          <w:sz w:val="22"/>
          <w:szCs w:val="22"/>
        </w:rPr>
        <w:t xml:space="preserve"> </w:t>
      </w:r>
      <w:r w:rsidRPr="00CA77C3">
        <w:rPr>
          <w:sz w:val="22"/>
          <w:szCs w:val="22"/>
        </w:rPr>
        <w:t>Dow gepensioneerden, hebben tot nu toe hiervan geen last, omdat</w:t>
      </w:r>
      <w:r w:rsidRPr="00777D90">
        <w:rPr>
          <w:sz w:val="22"/>
          <w:szCs w:val="22"/>
        </w:rPr>
        <w:t xml:space="preserve"> Dow garant staat voor voldoende geldmiddelen</w:t>
      </w:r>
      <w:r>
        <w:rPr>
          <w:color w:val="3366FF"/>
        </w:rPr>
        <w:t>.</w:t>
      </w:r>
    </w:p>
    <w:p w:rsidR="00C02F8D" w:rsidRDefault="00C02F8D" w:rsidP="00777D90">
      <w:pPr>
        <w:pStyle w:val="NormalWeb"/>
        <w:spacing w:before="0" w:beforeAutospacing="0" w:after="0" w:afterAutospacing="0"/>
        <w:ind w:hanging="15"/>
        <w:jc w:val="both"/>
        <w:rPr>
          <w:color w:val="3366FF"/>
        </w:rPr>
      </w:pPr>
    </w:p>
    <w:p w:rsidR="00C02F8D" w:rsidRDefault="00C02F8D" w:rsidP="00777D90">
      <w:pPr>
        <w:pStyle w:val="NormalWeb"/>
        <w:spacing w:before="0" w:beforeAutospacing="0" w:after="0" w:afterAutospacing="0"/>
        <w:rPr>
          <w:bCs/>
          <w:sz w:val="22"/>
          <w:szCs w:val="22"/>
        </w:rPr>
      </w:pPr>
      <w:r w:rsidRPr="00900FA1">
        <w:rPr>
          <w:bCs/>
          <w:sz w:val="22"/>
          <w:szCs w:val="22"/>
        </w:rPr>
        <w:pict>
          <v:shape id="_x0000_i1032" type="#_x0000_t75" style="width:360.75pt;height:240pt;visibility:visible;mso-position-horizontal-relative:char;mso-position-vertical-relative:line">
            <v:fill o:detectmouseclick="t"/>
            <v:imagedata r:id="rId13" o:title=""/>
          </v:shape>
        </w:pict>
      </w:r>
    </w:p>
    <w:p w:rsidR="00C02F8D" w:rsidRDefault="00C02F8D" w:rsidP="00777D90">
      <w:pPr>
        <w:pStyle w:val="NormalWeb"/>
        <w:spacing w:before="0" w:beforeAutospacing="0" w:after="0" w:afterAutospacing="0"/>
        <w:rPr>
          <w:bCs/>
          <w:sz w:val="22"/>
          <w:szCs w:val="22"/>
        </w:rPr>
      </w:pPr>
    </w:p>
    <w:p w:rsidR="00C02F8D" w:rsidRDefault="00C02F8D" w:rsidP="00777D90">
      <w:pPr>
        <w:pStyle w:val="NormalWeb"/>
        <w:spacing w:before="0" w:beforeAutospacing="0" w:after="0" w:afterAutospacing="0"/>
        <w:rPr>
          <w:bCs/>
          <w:sz w:val="22"/>
          <w:szCs w:val="22"/>
        </w:rPr>
      </w:pPr>
    </w:p>
    <w:p w:rsidR="00C02F8D" w:rsidRDefault="00C02F8D" w:rsidP="00777D90">
      <w:pPr>
        <w:pStyle w:val="NormalWeb"/>
        <w:spacing w:before="0" w:beforeAutospacing="0" w:after="0" w:afterAutospacing="0"/>
        <w:rPr>
          <w:bCs/>
          <w:sz w:val="22"/>
          <w:szCs w:val="22"/>
        </w:rPr>
      </w:pPr>
    </w:p>
    <w:p w:rsidR="00C02F8D" w:rsidRDefault="00C02F8D" w:rsidP="00777D90">
      <w:pPr>
        <w:pStyle w:val="NormalWeb"/>
        <w:spacing w:before="0" w:beforeAutospacing="0" w:after="0" w:afterAutospacing="0"/>
        <w:rPr>
          <w:bCs/>
          <w:sz w:val="22"/>
          <w:szCs w:val="22"/>
        </w:rPr>
      </w:pPr>
    </w:p>
    <w:p w:rsidR="00C02F8D" w:rsidRDefault="00C02F8D" w:rsidP="00777D90">
      <w:pPr>
        <w:pStyle w:val="NormalWeb"/>
        <w:spacing w:before="0" w:beforeAutospacing="0" w:after="0" w:afterAutospacing="0"/>
        <w:rPr>
          <w:bCs/>
          <w:sz w:val="22"/>
          <w:szCs w:val="22"/>
        </w:rPr>
      </w:pPr>
    </w:p>
    <w:p w:rsidR="00C02F8D" w:rsidRDefault="00C02F8D" w:rsidP="00777D90">
      <w:pPr>
        <w:pStyle w:val="NormalWeb"/>
        <w:spacing w:before="0" w:beforeAutospacing="0" w:after="0" w:afterAutospacing="0"/>
        <w:rPr>
          <w:bCs/>
          <w:sz w:val="22"/>
          <w:szCs w:val="22"/>
        </w:rPr>
      </w:pPr>
    </w:p>
    <w:p w:rsidR="00C02F8D" w:rsidRDefault="00C02F8D" w:rsidP="00777D90">
      <w:pPr>
        <w:pStyle w:val="NormalWeb"/>
        <w:spacing w:before="0" w:beforeAutospacing="0" w:after="0" w:afterAutospacing="0"/>
        <w:rPr>
          <w:bCs/>
          <w:sz w:val="22"/>
          <w:szCs w:val="22"/>
        </w:rPr>
      </w:pPr>
    </w:p>
    <w:p w:rsidR="00C02F8D" w:rsidRDefault="00C02F8D" w:rsidP="00777D90">
      <w:pPr>
        <w:pStyle w:val="NormalWeb"/>
        <w:spacing w:before="0" w:beforeAutospacing="0" w:after="0" w:afterAutospacing="0"/>
        <w:rPr>
          <w:bCs/>
          <w:sz w:val="22"/>
          <w:szCs w:val="22"/>
        </w:rPr>
      </w:pPr>
    </w:p>
    <w:p w:rsidR="00C02F8D" w:rsidRDefault="00C02F8D" w:rsidP="00777D90">
      <w:pPr>
        <w:pStyle w:val="NormalWeb"/>
        <w:spacing w:before="0" w:beforeAutospacing="0" w:after="0" w:afterAutospacing="0"/>
        <w:rPr>
          <w:bCs/>
          <w:sz w:val="22"/>
          <w:szCs w:val="22"/>
        </w:rPr>
      </w:pPr>
    </w:p>
    <w:p w:rsidR="00C02F8D" w:rsidRDefault="00C02F8D" w:rsidP="00777D90">
      <w:pPr>
        <w:pStyle w:val="NormalWeb"/>
        <w:spacing w:before="0" w:beforeAutospacing="0" w:after="0" w:afterAutospacing="0"/>
        <w:rPr>
          <w:bCs/>
          <w:sz w:val="22"/>
          <w:szCs w:val="22"/>
        </w:rPr>
      </w:pPr>
    </w:p>
    <w:p w:rsidR="00C02F8D" w:rsidRDefault="00C02F8D" w:rsidP="00777D90">
      <w:pPr>
        <w:pStyle w:val="NormalWeb"/>
        <w:spacing w:before="0" w:beforeAutospacing="0" w:after="0" w:afterAutospacing="0"/>
        <w:rPr>
          <w:bCs/>
          <w:sz w:val="22"/>
          <w:szCs w:val="22"/>
        </w:rPr>
      </w:pPr>
    </w:p>
    <w:p w:rsidR="00C02F8D" w:rsidRPr="00777D90" w:rsidRDefault="00C02F8D" w:rsidP="00777D90">
      <w:pPr>
        <w:pStyle w:val="NormalWeb"/>
        <w:spacing w:before="0" w:beforeAutospacing="0" w:after="0" w:afterAutospacing="0"/>
        <w:ind w:hanging="15"/>
        <w:jc w:val="both"/>
        <w:rPr>
          <w:sz w:val="22"/>
          <w:szCs w:val="22"/>
        </w:rPr>
      </w:pPr>
      <w:r w:rsidRPr="00777D90">
        <w:rPr>
          <w:sz w:val="22"/>
          <w:szCs w:val="22"/>
        </w:rPr>
        <w:t>Het totaal rendement van het Dow Pensioenfonds over 2011 bedroeg, +13.8 %. De dekkingsgraad van 94.4 % is gegaan naar 93 %</w:t>
      </w:r>
      <w:r>
        <w:rPr>
          <w:sz w:val="22"/>
          <w:szCs w:val="22"/>
        </w:rPr>
        <w:t xml:space="preserve">, vooral door de lage rente. </w:t>
      </w:r>
      <w:r w:rsidRPr="00777D90">
        <w:rPr>
          <w:sz w:val="22"/>
          <w:szCs w:val="22"/>
        </w:rPr>
        <w:t>De lange rente van 3.9 % eind 2009 is gegaan naar 3.5 % eind 2010,</w:t>
      </w:r>
      <w:r>
        <w:rPr>
          <w:sz w:val="22"/>
          <w:szCs w:val="22"/>
        </w:rPr>
        <w:t xml:space="preserve"> </w:t>
      </w:r>
      <w:r w:rsidRPr="00777D90">
        <w:rPr>
          <w:sz w:val="22"/>
          <w:szCs w:val="22"/>
        </w:rPr>
        <w:t xml:space="preserve">naar 2.8 </w:t>
      </w:r>
      <w:r>
        <w:rPr>
          <w:sz w:val="22"/>
          <w:szCs w:val="22"/>
        </w:rPr>
        <w:t xml:space="preserve">% </w:t>
      </w:r>
      <w:r w:rsidRPr="00777D90">
        <w:rPr>
          <w:sz w:val="22"/>
          <w:szCs w:val="22"/>
        </w:rPr>
        <w:t xml:space="preserve">eind 2011. </w:t>
      </w:r>
    </w:p>
    <w:p w:rsidR="00C02F8D" w:rsidRPr="00777D90" w:rsidRDefault="00C02F8D" w:rsidP="00777D90">
      <w:pPr>
        <w:pStyle w:val="NormalWeb"/>
        <w:spacing w:before="0" w:beforeAutospacing="0" w:after="0" w:afterAutospacing="0"/>
        <w:ind w:hanging="15"/>
        <w:jc w:val="both"/>
        <w:rPr>
          <w:sz w:val="22"/>
          <w:szCs w:val="22"/>
        </w:rPr>
      </w:pPr>
    </w:p>
    <w:p w:rsidR="00C02F8D" w:rsidRPr="00777D90" w:rsidRDefault="00C02F8D" w:rsidP="00777D90">
      <w:pPr>
        <w:pStyle w:val="NormalWeb"/>
        <w:spacing w:before="0" w:beforeAutospacing="0" w:after="0" w:afterAutospacing="0"/>
        <w:ind w:hanging="15"/>
        <w:jc w:val="both"/>
        <w:rPr>
          <w:sz w:val="22"/>
          <w:szCs w:val="22"/>
        </w:rPr>
      </w:pPr>
      <w:r>
        <w:rPr>
          <w:sz w:val="22"/>
          <w:szCs w:val="22"/>
        </w:rPr>
        <w:t>Na  de presentatie te hebben</w:t>
      </w:r>
      <w:r w:rsidRPr="00777D90">
        <w:rPr>
          <w:sz w:val="22"/>
          <w:szCs w:val="22"/>
        </w:rPr>
        <w:t xml:space="preserve"> beëindigd, vraagt Jan Griep het woord en vraagt zich af of we wel de juiste vertegenwoordiger binnen de SDPF hebben, daar volgens hem Willem geheel volgens de woorden van Dow praat.</w:t>
      </w:r>
    </w:p>
    <w:p w:rsidR="00C02F8D" w:rsidRPr="00777D90" w:rsidRDefault="00C02F8D" w:rsidP="00777D90">
      <w:pPr>
        <w:pStyle w:val="NormalWeb"/>
        <w:spacing w:before="0" w:beforeAutospacing="0" w:after="0" w:afterAutospacing="0"/>
        <w:ind w:hanging="15"/>
        <w:jc w:val="both"/>
        <w:rPr>
          <w:sz w:val="22"/>
          <w:szCs w:val="22"/>
        </w:rPr>
      </w:pPr>
      <w:r w:rsidRPr="00777D90">
        <w:rPr>
          <w:sz w:val="22"/>
          <w:szCs w:val="22"/>
        </w:rPr>
        <w:t>Willem reageert door mee te delen</w:t>
      </w:r>
      <w:r>
        <w:rPr>
          <w:sz w:val="22"/>
          <w:szCs w:val="22"/>
        </w:rPr>
        <w:t xml:space="preserve"> dat, </w:t>
      </w:r>
      <w:r w:rsidRPr="00777D90">
        <w:rPr>
          <w:sz w:val="22"/>
          <w:szCs w:val="22"/>
        </w:rPr>
        <w:t xml:space="preserve">indien je voor 100 mensen spreekt je ook 100 verschillende meningen hebt. </w:t>
      </w:r>
      <w:r>
        <w:rPr>
          <w:sz w:val="22"/>
          <w:szCs w:val="22"/>
        </w:rPr>
        <w:t>“</w:t>
      </w:r>
      <w:r w:rsidRPr="00777D90">
        <w:rPr>
          <w:sz w:val="22"/>
          <w:szCs w:val="22"/>
        </w:rPr>
        <w:t>Ik heb slechts geprobeerd een beeld te schetsen van de huidige situ</w:t>
      </w:r>
      <w:r>
        <w:rPr>
          <w:sz w:val="22"/>
          <w:szCs w:val="22"/>
        </w:rPr>
        <w:t>atie van de pensioenen bij Dow.”</w:t>
      </w:r>
    </w:p>
    <w:p w:rsidR="00C02F8D" w:rsidRPr="00777D90" w:rsidRDefault="00C02F8D" w:rsidP="00777D90">
      <w:pPr>
        <w:pStyle w:val="NormalWeb"/>
        <w:spacing w:before="0" w:beforeAutospacing="0" w:after="0" w:afterAutospacing="0"/>
        <w:ind w:hanging="15"/>
        <w:jc w:val="both"/>
        <w:rPr>
          <w:sz w:val="22"/>
          <w:szCs w:val="22"/>
        </w:rPr>
      </w:pPr>
      <w:r>
        <w:rPr>
          <w:sz w:val="22"/>
          <w:szCs w:val="22"/>
        </w:rPr>
        <w:t>Jan van Seters: “</w:t>
      </w:r>
      <w:r w:rsidRPr="00777D90">
        <w:rPr>
          <w:sz w:val="22"/>
          <w:szCs w:val="22"/>
        </w:rPr>
        <w:t>Willem</w:t>
      </w:r>
      <w:r>
        <w:rPr>
          <w:sz w:val="22"/>
          <w:szCs w:val="22"/>
        </w:rPr>
        <w:t>,</w:t>
      </w:r>
      <w:r w:rsidRPr="00777D90">
        <w:rPr>
          <w:sz w:val="22"/>
          <w:szCs w:val="22"/>
        </w:rPr>
        <w:t xml:space="preserve"> wat is jou mening met betrekking tot het idee om pensioenfondsen te verplichten geld te beleggen via hypotheekverstrekkin</w:t>
      </w:r>
      <w:r>
        <w:rPr>
          <w:sz w:val="22"/>
          <w:szCs w:val="22"/>
        </w:rPr>
        <w:t>g aan de eigen personeelsleden?” Willem: “</w:t>
      </w:r>
      <w:r w:rsidRPr="00777D90">
        <w:rPr>
          <w:sz w:val="22"/>
          <w:szCs w:val="22"/>
        </w:rPr>
        <w:t>Het pensioenfonds heeft de verplichting om de gelden te beleggen en zo goed mogelijk resultaten te halen. Ze moeten dit doen in alle vrijhei</w:t>
      </w:r>
      <w:r>
        <w:rPr>
          <w:sz w:val="22"/>
          <w:szCs w:val="22"/>
        </w:rPr>
        <w:t>d zonder verplichte beleggingen”.</w:t>
      </w:r>
    </w:p>
    <w:p w:rsidR="00C02F8D" w:rsidRPr="00777D90" w:rsidRDefault="00C02F8D" w:rsidP="00777D90">
      <w:pPr>
        <w:pStyle w:val="NormalWeb"/>
        <w:spacing w:before="0" w:beforeAutospacing="0" w:after="0" w:afterAutospacing="0"/>
        <w:ind w:hanging="15"/>
        <w:jc w:val="both"/>
        <w:rPr>
          <w:sz w:val="22"/>
          <w:szCs w:val="22"/>
        </w:rPr>
      </w:pPr>
      <w:r w:rsidRPr="00777D90">
        <w:rPr>
          <w:sz w:val="22"/>
          <w:szCs w:val="22"/>
        </w:rPr>
        <w:t>Han Passchier</w:t>
      </w:r>
      <w:r>
        <w:rPr>
          <w:sz w:val="22"/>
          <w:szCs w:val="22"/>
        </w:rPr>
        <w:t>: “</w:t>
      </w:r>
      <w:r w:rsidRPr="00777D90">
        <w:rPr>
          <w:sz w:val="22"/>
          <w:szCs w:val="22"/>
        </w:rPr>
        <w:t xml:space="preserve"> Is geld ontwaarding ook een risico en wordt dit meegenomen en is dit risico te ondervangen?</w:t>
      </w:r>
      <w:r>
        <w:rPr>
          <w:sz w:val="22"/>
          <w:szCs w:val="22"/>
        </w:rPr>
        <w:t>”</w:t>
      </w:r>
      <w:r w:rsidRPr="00777D90">
        <w:rPr>
          <w:sz w:val="22"/>
          <w:szCs w:val="22"/>
        </w:rPr>
        <w:t xml:space="preserve"> </w:t>
      </w:r>
    </w:p>
    <w:p w:rsidR="00C02F8D" w:rsidRPr="00777D90" w:rsidRDefault="00C02F8D" w:rsidP="00777D90">
      <w:pPr>
        <w:pStyle w:val="NormalWeb"/>
        <w:spacing w:before="0" w:beforeAutospacing="0" w:after="0" w:afterAutospacing="0"/>
        <w:ind w:hanging="15"/>
        <w:jc w:val="both"/>
        <w:rPr>
          <w:sz w:val="22"/>
          <w:szCs w:val="22"/>
        </w:rPr>
      </w:pPr>
      <w:r>
        <w:rPr>
          <w:sz w:val="22"/>
          <w:szCs w:val="22"/>
        </w:rPr>
        <w:t>Willem: “</w:t>
      </w:r>
      <w:r w:rsidRPr="00777D90">
        <w:rPr>
          <w:sz w:val="22"/>
          <w:szCs w:val="22"/>
        </w:rPr>
        <w:t xml:space="preserve">Het Dow pensioen kent geen verplichting tot indexatie en als de </w:t>
      </w:r>
      <w:r>
        <w:rPr>
          <w:sz w:val="22"/>
          <w:szCs w:val="22"/>
        </w:rPr>
        <w:t xml:space="preserve">inflatie onder de 2 % </w:t>
      </w:r>
      <w:r w:rsidRPr="00777D90">
        <w:rPr>
          <w:sz w:val="22"/>
          <w:szCs w:val="22"/>
        </w:rPr>
        <w:t xml:space="preserve"> per jaar is,</w:t>
      </w:r>
      <w:r>
        <w:rPr>
          <w:sz w:val="22"/>
          <w:szCs w:val="22"/>
        </w:rPr>
        <w:t xml:space="preserve"> </w:t>
      </w:r>
      <w:r w:rsidRPr="00777D90">
        <w:rPr>
          <w:sz w:val="22"/>
          <w:szCs w:val="22"/>
        </w:rPr>
        <w:t>blijft Dow, met de rest waar we ons mee vergelijken, concurrerend.</w:t>
      </w:r>
    </w:p>
    <w:p w:rsidR="00C02F8D" w:rsidRDefault="00C02F8D" w:rsidP="00777D90">
      <w:pPr>
        <w:pStyle w:val="NormalWeb"/>
        <w:spacing w:before="0" w:beforeAutospacing="0" w:after="0" w:afterAutospacing="0"/>
        <w:ind w:hanging="15"/>
        <w:jc w:val="both"/>
        <w:rPr>
          <w:sz w:val="22"/>
          <w:szCs w:val="22"/>
        </w:rPr>
      </w:pPr>
      <w:r w:rsidRPr="00777D90">
        <w:rPr>
          <w:sz w:val="22"/>
          <w:szCs w:val="22"/>
        </w:rPr>
        <w:t>Als de inflatie hoger is dan de  genoemde 2 procent, krijg je ook een hogere opbrengst van de uitstaande beleggingen.</w:t>
      </w:r>
      <w:r>
        <w:rPr>
          <w:sz w:val="22"/>
          <w:szCs w:val="22"/>
        </w:rPr>
        <w:t xml:space="preserve"> </w:t>
      </w:r>
      <w:r w:rsidRPr="00777D90">
        <w:rPr>
          <w:sz w:val="22"/>
          <w:szCs w:val="22"/>
        </w:rPr>
        <w:t>Deze hogere opbrengst kan dan eventueel aangewend worden voor het toezeggen van een compensatie vanwege inflatoire stijgingen.</w:t>
      </w:r>
      <w:r>
        <w:rPr>
          <w:sz w:val="22"/>
          <w:szCs w:val="22"/>
        </w:rPr>
        <w:t xml:space="preserve"> </w:t>
      </w:r>
      <w:r w:rsidRPr="00777D90">
        <w:rPr>
          <w:sz w:val="22"/>
          <w:szCs w:val="22"/>
        </w:rPr>
        <w:t>Maar zoals het er nu voorstaat ga ik er vanuit dat de inflatie minimaal is en blijft in de komende jaren</w:t>
      </w:r>
      <w:r>
        <w:rPr>
          <w:sz w:val="22"/>
          <w:szCs w:val="22"/>
        </w:rPr>
        <w:t>”.</w:t>
      </w:r>
    </w:p>
    <w:p w:rsidR="00C02F8D" w:rsidRDefault="00C02F8D" w:rsidP="00777D90">
      <w:pPr>
        <w:pStyle w:val="NormalWeb"/>
        <w:spacing w:before="0" w:beforeAutospacing="0" w:after="0" w:afterAutospacing="0"/>
        <w:ind w:hanging="15"/>
        <w:jc w:val="both"/>
        <w:rPr>
          <w:sz w:val="22"/>
          <w:szCs w:val="22"/>
        </w:rPr>
      </w:pPr>
    </w:p>
    <w:p w:rsidR="00C02F8D" w:rsidRDefault="00C02F8D" w:rsidP="006702EB">
      <w:pPr>
        <w:pStyle w:val="NormalWeb"/>
        <w:spacing w:before="0" w:beforeAutospacing="0" w:after="0" w:afterAutospacing="0"/>
        <w:rPr>
          <w:b/>
          <w:bCs/>
          <w:sz w:val="22"/>
          <w:szCs w:val="22"/>
          <w:u w:val="single"/>
        </w:rPr>
      </w:pPr>
    </w:p>
    <w:p w:rsidR="00C02F8D" w:rsidRPr="002C0B7C" w:rsidRDefault="00C02F8D" w:rsidP="006702EB">
      <w:pPr>
        <w:pStyle w:val="NormalWeb"/>
        <w:spacing w:before="0" w:beforeAutospacing="0" w:after="0" w:afterAutospacing="0"/>
        <w:rPr>
          <w:b/>
          <w:bCs/>
          <w:sz w:val="22"/>
          <w:szCs w:val="22"/>
          <w:u w:val="single"/>
        </w:rPr>
      </w:pPr>
      <w:r w:rsidRPr="002C0B7C">
        <w:rPr>
          <w:b/>
          <w:bCs/>
          <w:sz w:val="22"/>
          <w:szCs w:val="22"/>
          <w:u w:val="single"/>
        </w:rPr>
        <w:t>Financieel verslag 2011</w:t>
      </w:r>
    </w:p>
    <w:p w:rsidR="00C02F8D" w:rsidRPr="002C0B7C" w:rsidRDefault="00C02F8D" w:rsidP="003402B5">
      <w:pPr>
        <w:pStyle w:val="NormalWeb"/>
        <w:spacing w:before="0" w:beforeAutospacing="0" w:after="0" w:afterAutospacing="0"/>
        <w:jc w:val="both"/>
        <w:outlineLvl w:val="0"/>
        <w:rPr>
          <w:bCs/>
          <w:sz w:val="22"/>
          <w:szCs w:val="22"/>
        </w:rPr>
      </w:pPr>
    </w:p>
    <w:p w:rsidR="00C02F8D" w:rsidRPr="002C0B7C" w:rsidRDefault="00C02F8D" w:rsidP="003402B5">
      <w:pPr>
        <w:pStyle w:val="NormalWeb"/>
        <w:spacing w:before="0" w:beforeAutospacing="0" w:after="0" w:afterAutospacing="0"/>
        <w:jc w:val="both"/>
        <w:rPr>
          <w:sz w:val="22"/>
          <w:szCs w:val="22"/>
        </w:rPr>
      </w:pPr>
      <w:r w:rsidRPr="002C0B7C">
        <w:rPr>
          <w:sz w:val="22"/>
          <w:szCs w:val="22"/>
        </w:rPr>
        <w:t>De penningmeester, Peter Appleton,</w:t>
      </w:r>
      <w:r>
        <w:rPr>
          <w:sz w:val="22"/>
          <w:szCs w:val="22"/>
        </w:rPr>
        <w:t xml:space="preserve"> </w:t>
      </w:r>
      <w:r w:rsidRPr="002C0B7C">
        <w:rPr>
          <w:sz w:val="22"/>
          <w:szCs w:val="22"/>
        </w:rPr>
        <w:t>doet verslag van de inkomsten en uitgaven over 2011 t.o.v. de begroting voor het boekjaar 2011.</w:t>
      </w:r>
    </w:p>
    <w:p w:rsidR="00C02F8D" w:rsidRPr="002C0B7C" w:rsidRDefault="00C02F8D" w:rsidP="003402B5">
      <w:pPr>
        <w:pStyle w:val="NormalWeb"/>
        <w:spacing w:before="0" w:beforeAutospacing="0" w:after="0" w:afterAutospacing="0"/>
        <w:jc w:val="both"/>
        <w:rPr>
          <w:sz w:val="22"/>
          <w:szCs w:val="22"/>
        </w:rPr>
      </w:pPr>
      <w:r w:rsidRPr="002C0B7C">
        <w:rPr>
          <w:sz w:val="22"/>
          <w:szCs w:val="22"/>
        </w:rPr>
        <w:t xml:space="preserve">In de gepresenteerde slide is onder </w:t>
      </w:r>
      <w:r>
        <w:rPr>
          <w:sz w:val="22"/>
          <w:szCs w:val="22"/>
        </w:rPr>
        <w:t xml:space="preserve">inkomsten 2011, </w:t>
      </w:r>
      <w:r w:rsidRPr="002C0B7C">
        <w:rPr>
          <w:sz w:val="22"/>
          <w:szCs w:val="22"/>
        </w:rPr>
        <w:t xml:space="preserve">het bedrag van de totale  contributie € 11.979,-  </w:t>
      </w:r>
      <w:r>
        <w:rPr>
          <w:sz w:val="22"/>
          <w:szCs w:val="22"/>
        </w:rPr>
        <w:t xml:space="preserve">en de </w:t>
      </w:r>
      <w:r w:rsidRPr="002C0B7C">
        <w:rPr>
          <w:sz w:val="22"/>
          <w:szCs w:val="22"/>
        </w:rPr>
        <w:t xml:space="preserve"> rente van € 730,-</w:t>
      </w:r>
      <w:r>
        <w:rPr>
          <w:sz w:val="22"/>
          <w:szCs w:val="22"/>
        </w:rPr>
        <w:t xml:space="preserve"> weergeven.</w:t>
      </w:r>
      <w:r w:rsidRPr="002C0B7C">
        <w:rPr>
          <w:sz w:val="22"/>
          <w:szCs w:val="22"/>
        </w:rPr>
        <w:t xml:space="preserve"> </w:t>
      </w:r>
    </w:p>
    <w:p w:rsidR="00C02F8D" w:rsidRPr="002C0B7C" w:rsidRDefault="00C02F8D" w:rsidP="003402B5">
      <w:r w:rsidRPr="002C0B7C">
        <w:t>Tevens presenteert Peter het voorstel voor de begroting over 2012.</w:t>
      </w:r>
    </w:p>
    <w:p w:rsidR="00C02F8D" w:rsidRPr="002C0B7C" w:rsidRDefault="00C02F8D" w:rsidP="003402B5">
      <w:r w:rsidRPr="002C0B7C">
        <w:t>De ledenvergadering gaat akkoord en keurt de begroting voor 2012 goed.</w:t>
      </w:r>
    </w:p>
    <w:p w:rsidR="00C02F8D" w:rsidRPr="002C0B7C" w:rsidRDefault="00C02F8D" w:rsidP="003402B5">
      <w:pPr>
        <w:pStyle w:val="NormalWeb"/>
        <w:spacing w:before="0" w:beforeAutospacing="0" w:after="0" w:afterAutospacing="0"/>
        <w:jc w:val="both"/>
        <w:rPr>
          <w:sz w:val="22"/>
          <w:szCs w:val="22"/>
        </w:rPr>
      </w:pPr>
      <w:r w:rsidRPr="002C0B7C">
        <w:rPr>
          <w:sz w:val="22"/>
          <w:szCs w:val="22"/>
        </w:rPr>
        <w:t xml:space="preserve">De vrijwillige contributie blijft gehandhaafd met een </w:t>
      </w:r>
      <w:r>
        <w:rPr>
          <w:sz w:val="22"/>
          <w:szCs w:val="22"/>
        </w:rPr>
        <w:t xml:space="preserve">richtbedrag van </w:t>
      </w:r>
      <w:r w:rsidRPr="002C0B7C">
        <w:rPr>
          <w:sz w:val="22"/>
          <w:szCs w:val="22"/>
        </w:rPr>
        <w:t xml:space="preserve"> € 12, - per jaar.</w:t>
      </w:r>
    </w:p>
    <w:p w:rsidR="00C02F8D" w:rsidRPr="002C0B7C" w:rsidRDefault="00C02F8D" w:rsidP="003402B5">
      <w:pPr>
        <w:pStyle w:val="NormalWeb"/>
        <w:spacing w:before="0" w:beforeAutospacing="0" w:after="0" w:afterAutospacing="0"/>
        <w:jc w:val="both"/>
        <w:rPr>
          <w:sz w:val="22"/>
          <w:szCs w:val="22"/>
        </w:rPr>
      </w:pPr>
      <w:r w:rsidRPr="002C0B7C">
        <w:rPr>
          <w:sz w:val="22"/>
          <w:szCs w:val="22"/>
        </w:rPr>
        <w:t>De balans over 2011</w:t>
      </w:r>
      <w:r>
        <w:rPr>
          <w:sz w:val="22"/>
          <w:szCs w:val="22"/>
        </w:rPr>
        <w:t xml:space="preserve">, </w:t>
      </w:r>
      <w:r w:rsidRPr="002C0B7C">
        <w:rPr>
          <w:sz w:val="22"/>
          <w:szCs w:val="22"/>
        </w:rPr>
        <w:t>bestaande uit reserveringen en vooruit ontvangen en nog te betalen bedragen, is een totaal bedrag van € 37.260,-</w:t>
      </w:r>
    </w:p>
    <w:p w:rsidR="00C02F8D" w:rsidRPr="002C0B7C" w:rsidRDefault="00C02F8D" w:rsidP="003402B5">
      <w:pPr>
        <w:pStyle w:val="NormalWeb"/>
        <w:spacing w:before="0" w:beforeAutospacing="0" w:after="0" w:afterAutospacing="0"/>
        <w:jc w:val="both"/>
        <w:rPr>
          <w:color w:val="3366FF"/>
          <w:sz w:val="22"/>
          <w:szCs w:val="22"/>
        </w:rPr>
      </w:pPr>
    </w:p>
    <w:p w:rsidR="00C02F8D" w:rsidRPr="002C0B7C" w:rsidRDefault="00C02F8D" w:rsidP="003402B5">
      <w:pPr>
        <w:pStyle w:val="NormalWeb"/>
        <w:spacing w:before="0" w:beforeAutospacing="0" w:after="0" w:afterAutospacing="0"/>
        <w:jc w:val="both"/>
        <w:rPr>
          <w:color w:val="3366FF"/>
          <w:sz w:val="22"/>
          <w:szCs w:val="22"/>
        </w:rPr>
      </w:pPr>
    </w:p>
    <w:p w:rsidR="00C02F8D" w:rsidRPr="002C0B7C" w:rsidRDefault="00C02F8D" w:rsidP="006702EB">
      <w:pPr>
        <w:pStyle w:val="NormalWeb"/>
        <w:spacing w:before="0" w:beforeAutospacing="0" w:after="0" w:afterAutospacing="0"/>
        <w:rPr>
          <w:bCs/>
          <w:sz w:val="22"/>
          <w:szCs w:val="22"/>
        </w:rPr>
      </w:pPr>
      <w:r w:rsidRPr="00900FA1">
        <w:rPr>
          <w:bCs/>
          <w:sz w:val="22"/>
          <w:szCs w:val="22"/>
        </w:rPr>
        <w:pict>
          <v:shape id="_x0000_i1033" type="#_x0000_t75" style="width:378pt;height:252.75pt;visibility:visible;mso-position-horizontal-relative:char;mso-position-vertical-relative:line">
            <v:fill o:detectmouseclick="t"/>
            <v:imagedata r:id="rId14" o:title=""/>
          </v:shape>
        </w:pict>
      </w:r>
    </w:p>
    <w:p w:rsidR="00C02F8D" w:rsidRPr="002C0B7C" w:rsidRDefault="00C02F8D" w:rsidP="006702EB">
      <w:pPr>
        <w:pStyle w:val="NormalWeb"/>
        <w:spacing w:before="0" w:beforeAutospacing="0" w:after="0" w:afterAutospacing="0"/>
        <w:rPr>
          <w:bCs/>
          <w:sz w:val="22"/>
          <w:szCs w:val="22"/>
        </w:rPr>
      </w:pPr>
    </w:p>
    <w:p w:rsidR="00C02F8D" w:rsidRDefault="00C02F8D" w:rsidP="006702EB">
      <w:pPr>
        <w:pStyle w:val="NormalWeb"/>
        <w:spacing w:before="0" w:beforeAutospacing="0" w:after="0" w:afterAutospacing="0"/>
        <w:rPr>
          <w:bCs/>
          <w:sz w:val="22"/>
          <w:szCs w:val="22"/>
        </w:rPr>
      </w:pPr>
    </w:p>
    <w:p w:rsidR="00C02F8D" w:rsidRDefault="00C02F8D" w:rsidP="006702EB">
      <w:pPr>
        <w:pStyle w:val="NormalWeb"/>
        <w:spacing w:before="0" w:beforeAutospacing="0" w:after="0" w:afterAutospacing="0"/>
        <w:rPr>
          <w:bCs/>
          <w:sz w:val="22"/>
          <w:szCs w:val="22"/>
        </w:rPr>
      </w:pPr>
    </w:p>
    <w:p w:rsidR="00C02F8D" w:rsidRDefault="00C02F8D" w:rsidP="006702EB">
      <w:pPr>
        <w:pStyle w:val="NormalWeb"/>
        <w:spacing w:before="0" w:beforeAutospacing="0" w:after="0" w:afterAutospacing="0"/>
        <w:rPr>
          <w:bCs/>
          <w:sz w:val="22"/>
          <w:szCs w:val="22"/>
        </w:rPr>
      </w:pPr>
    </w:p>
    <w:p w:rsidR="00C02F8D" w:rsidRPr="002C0B7C" w:rsidRDefault="00C02F8D" w:rsidP="006702EB">
      <w:pPr>
        <w:pStyle w:val="NormalWeb"/>
        <w:spacing w:before="0" w:beforeAutospacing="0" w:after="0" w:afterAutospacing="0"/>
        <w:rPr>
          <w:bCs/>
          <w:sz w:val="22"/>
          <w:szCs w:val="22"/>
        </w:rPr>
      </w:pPr>
      <w:r w:rsidRPr="00900FA1">
        <w:rPr>
          <w:bCs/>
          <w:sz w:val="22"/>
          <w:szCs w:val="22"/>
        </w:rPr>
        <w:pict>
          <v:shape id="_x0000_i1034" type="#_x0000_t75" style="width:378pt;height:252.75pt;visibility:visible;mso-position-horizontal-relative:char;mso-position-vertical-relative:line">
            <v:fill o:detectmouseclick="t"/>
            <v:imagedata r:id="rId15" o:title=""/>
          </v:shape>
        </w:pict>
      </w:r>
    </w:p>
    <w:p w:rsidR="00C02F8D" w:rsidRPr="002C0B7C" w:rsidRDefault="00C02F8D" w:rsidP="006702EB">
      <w:pPr>
        <w:pStyle w:val="NormalWeb"/>
        <w:spacing w:before="0" w:beforeAutospacing="0" w:after="0" w:afterAutospacing="0"/>
        <w:rPr>
          <w:bCs/>
          <w:sz w:val="22"/>
          <w:szCs w:val="22"/>
        </w:rPr>
      </w:pPr>
    </w:p>
    <w:p w:rsidR="00C02F8D" w:rsidRDefault="00C02F8D" w:rsidP="006702EB">
      <w:pPr>
        <w:pStyle w:val="NormalWeb"/>
        <w:spacing w:before="0" w:beforeAutospacing="0" w:after="0" w:afterAutospacing="0"/>
        <w:rPr>
          <w:b/>
          <w:bCs/>
          <w:sz w:val="22"/>
          <w:szCs w:val="22"/>
          <w:u w:val="single"/>
        </w:rPr>
      </w:pPr>
    </w:p>
    <w:p w:rsidR="00C02F8D" w:rsidRDefault="00C02F8D" w:rsidP="006702EB">
      <w:pPr>
        <w:pStyle w:val="NormalWeb"/>
        <w:spacing w:before="0" w:beforeAutospacing="0" w:after="0" w:afterAutospacing="0"/>
        <w:rPr>
          <w:b/>
          <w:bCs/>
          <w:sz w:val="22"/>
          <w:szCs w:val="22"/>
          <w:u w:val="single"/>
        </w:rPr>
      </w:pPr>
    </w:p>
    <w:p w:rsidR="00C02F8D" w:rsidRDefault="00C02F8D" w:rsidP="006702EB">
      <w:pPr>
        <w:pStyle w:val="NormalWeb"/>
        <w:spacing w:before="0" w:beforeAutospacing="0" w:after="0" w:afterAutospacing="0"/>
        <w:rPr>
          <w:b/>
          <w:bCs/>
          <w:sz w:val="22"/>
          <w:szCs w:val="22"/>
          <w:u w:val="single"/>
        </w:rPr>
      </w:pPr>
    </w:p>
    <w:p w:rsidR="00C02F8D" w:rsidRDefault="00C02F8D" w:rsidP="006702EB">
      <w:pPr>
        <w:pStyle w:val="NormalWeb"/>
        <w:spacing w:before="0" w:beforeAutospacing="0" w:after="0" w:afterAutospacing="0"/>
        <w:rPr>
          <w:b/>
          <w:bCs/>
          <w:sz w:val="22"/>
          <w:szCs w:val="22"/>
          <w:u w:val="single"/>
        </w:rPr>
      </w:pPr>
    </w:p>
    <w:p w:rsidR="00C02F8D" w:rsidRPr="002C0B7C" w:rsidRDefault="00C02F8D" w:rsidP="006702EB">
      <w:pPr>
        <w:pStyle w:val="NormalWeb"/>
        <w:spacing w:before="0" w:beforeAutospacing="0" w:after="0" w:afterAutospacing="0"/>
        <w:rPr>
          <w:bCs/>
          <w:sz w:val="22"/>
          <w:szCs w:val="22"/>
        </w:rPr>
      </w:pPr>
      <w:r w:rsidRPr="002C0B7C">
        <w:rPr>
          <w:b/>
          <w:bCs/>
          <w:sz w:val="22"/>
          <w:szCs w:val="22"/>
          <w:u w:val="single"/>
        </w:rPr>
        <w:t>Kascontrolecommissie 2011</w:t>
      </w:r>
    </w:p>
    <w:p w:rsidR="00C02F8D" w:rsidRPr="002C0B7C" w:rsidRDefault="00C02F8D" w:rsidP="006702EB">
      <w:pPr>
        <w:pStyle w:val="NormalWeb"/>
        <w:spacing w:before="0" w:beforeAutospacing="0" w:after="0" w:afterAutospacing="0"/>
        <w:rPr>
          <w:bCs/>
          <w:sz w:val="22"/>
          <w:szCs w:val="22"/>
        </w:rPr>
      </w:pPr>
      <w:r w:rsidRPr="002C0B7C">
        <w:rPr>
          <w:bCs/>
          <w:sz w:val="22"/>
          <w:szCs w:val="22"/>
        </w:rPr>
        <w:t xml:space="preserve">Theo Geerinckx doet namens de kascontrolecommissie </w:t>
      </w:r>
      <w:r>
        <w:rPr>
          <w:bCs/>
          <w:sz w:val="22"/>
          <w:szCs w:val="22"/>
        </w:rPr>
        <w:t>het woord.</w:t>
      </w:r>
    </w:p>
    <w:p w:rsidR="00C02F8D" w:rsidRPr="002C0B7C" w:rsidRDefault="00C02F8D" w:rsidP="006702EB">
      <w:pPr>
        <w:pStyle w:val="NormalWeb"/>
        <w:spacing w:before="0" w:beforeAutospacing="0" w:after="0" w:afterAutospacing="0"/>
        <w:rPr>
          <w:bCs/>
          <w:sz w:val="22"/>
          <w:szCs w:val="22"/>
        </w:rPr>
      </w:pPr>
      <w:r w:rsidRPr="002C0B7C">
        <w:rPr>
          <w:bCs/>
          <w:sz w:val="22"/>
          <w:szCs w:val="22"/>
        </w:rPr>
        <w:t xml:space="preserve">Theo  </w:t>
      </w:r>
      <w:r w:rsidRPr="002C0B7C">
        <w:rPr>
          <w:sz w:val="22"/>
          <w:szCs w:val="22"/>
        </w:rPr>
        <w:t>stelt dat de kascommissie in het afgelopen boekjaar geen onvolkomenheden is tegengekomen. De voorzitter stelt voor, op basis van de akte van het verslag van de kascontrolecommissie, de penningmeester Peter Appleton te dechargeren voor het financiële beheer over 2011.</w:t>
      </w:r>
      <w:r>
        <w:rPr>
          <w:sz w:val="22"/>
          <w:szCs w:val="22"/>
        </w:rPr>
        <w:t xml:space="preserve"> </w:t>
      </w:r>
      <w:r w:rsidRPr="002C0B7C">
        <w:rPr>
          <w:sz w:val="22"/>
          <w:szCs w:val="22"/>
        </w:rPr>
        <w:t xml:space="preserve"> De ledenvergadering gaat met algemene stemmen akkoord met dit voorstel</w:t>
      </w:r>
      <w:r>
        <w:rPr>
          <w:sz w:val="22"/>
          <w:szCs w:val="22"/>
        </w:rPr>
        <w:t xml:space="preserve">. </w:t>
      </w:r>
    </w:p>
    <w:p w:rsidR="00C02F8D" w:rsidRPr="002C0B7C" w:rsidRDefault="00C02F8D" w:rsidP="006702EB">
      <w:pPr>
        <w:pStyle w:val="NormalWeb"/>
        <w:spacing w:before="0" w:beforeAutospacing="0" w:after="0" w:afterAutospacing="0"/>
        <w:rPr>
          <w:bCs/>
          <w:sz w:val="22"/>
          <w:szCs w:val="22"/>
        </w:rPr>
      </w:pPr>
    </w:p>
    <w:p w:rsidR="00C02F8D" w:rsidRPr="002C0B7C" w:rsidRDefault="00C02F8D" w:rsidP="00412F9C">
      <w:pPr>
        <w:pStyle w:val="NormalWeb"/>
        <w:spacing w:before="0" w:beforeAutospacing="0" w:after="0" w:afterAutospacing="0"/>
        <w:outlineLvl w:val="0"/>
        <w:rPr>
          <w:b/>
          <w:bCs/>
          <w:sz w:val="22"/>
          <w:szCs w:val="22"/>
          <w:u w:val="single"/>
        </w:rPr>
      </w:pPr>
      <w:r w:rsidRPr="002C0B7C">
        <w:rPr>
          <w:b/>
          <w:bCs/>
          <w:sz w:val="22"/>
          <w:szCs w:val="22"/>
          <w:u w:val="single"/>
        </w:rPr>
        <w:t>Verkiezing kascontrolecommissie 2012</w:t>
      </w:r>
    </w:p>
    <w:p w:rsidR="00C02F8D" w:rsidRPr="002C0B7C" w:rsidRDefault="00C02F8D" w:rsidP="00412F9C">
      <w:pPr>
        <w:pStyle w:val="NormalWeb"/>
        <w:spacing w:before="0" w:beforeAutospacing="0" w:after="0" w:afterAutospacing="0"/>
        <w:rPr>
          <w:sz w:val="22"/>
          <w:szCs w:val="22"/>
        </w:rPr>
      </w:pPr>
      <w:r w:rsidRPr="002C0B7C">
        <w:rPr>
          <w:sz w:val="22"/>
          <w:szCs w:val="22"/>
        </w:rPr>
        <w:t>De voorzitter doet een beroep op de zittende leden om zich opnieuw kandidaat te stellen voor het boekjaar 2012.  Theo en Jan</w:t>
      </w:r>
      <w:r>
        <w:rPr>
          <w:sz w:val="22"/>
          <w:szCs w:val="22"/>
        </w:rPr>
        <w:t xml:space="preserve"> Brouwer</w:t>
      </w:r>
      <w:r w:rsidRPr="002C0B7C">
        <w:rPr>
          <w:sz w:val="22"/>
          <w:szCs w:val="22"/>
        </w:rPr>
        <w:t xml:space="preserve"> stellen zich beschikbaar.</w:t>
      </w:r>
    </w:p>
    <w:p w:rsidR="00C02F8D" w:rsidRPr="002C0B7C" w:rsidRDefault="00C02F8D" w:rsidP="00412F9C">
      <w:pPr>
        <w:pStyle w:val="Style10ptJustified"/>
        <w:rPr>
          <w:sz w:val="22"/>
          <w:szCs w:val="22"/>
        </w:rPr>
      </w:pPr>
      <w:r w:rsidRPr="002C0B7C">
        <w:rPr>
          <w:sz w:val="22"/>
          <w:szCs w:val="22"/>
        </w:rPr>
        <w:t>De ledenvergadering gaat met algemene stemmen akkoord met dit voorstel.</w:t>
      </w:r>
    </w:p>
    <w:p w:rsidR="00C02F8D" w:rsidRPr="002C0B7C" w:rsidRDefault="00C02F8D" w:rsidP="006702EB">
      <w:pPr>
        <w:pStyle w:val="NormalWeb"/>
        <w:spacing w:before="0" w:beforeAutospacing="0" w:after="0" w:afterAutospacing="0"/>
        <w:rPr>
          <w:bCs/>
          <w:sz w:val="22"/>
          <w:szCs w:val="22"/>
          <w:lang w:val="nl"/>
        </w:rPr>
      </w:pPr>
    </w:p>
    <w:p w:rsidR="00C02F8D" w:rsidRPr="002C0B7C" w:rsidRDefault="00C02F8D" w:rsidP="006702EB">
      <w:pPr>
        <w:pStyle w:val="NormalWeb"/>
        <w:spacing w:before="0" w:beforeAutospacing="0" w:after="0" w:afterAutospacing="0"/>
        <w:rPr>
          <w:bCs/>
          <w:sz w:val="22"/>
          <w:szCs w:val="22"/>
        </w:rPr>
      </w:pPr>
      <w:r w:rsidRPr="002C0B7C">
        <w:rPr>
          <w:b/>
          <w:bCs/>
          <w:sz w:val="22"/>
          <w:szCs w:val="22"/>
          <w:u w:val="single"/>
        </w:rPr>
        <w:t>Bestuursverkiezingen</w:t>
      </w:r>
    </w:p>
    <w:p w:rsidR="00C02F8D" w:rsidRPr="002C0B7C" w:rsidRDefault="00C02F8D" w:rsidP="002E6366">
      <w:pPr>
        <w:pStyle w:val="NormalWeb"/>
        <w:spacing w:before="0" w:beforeAutospacing="0" w:after="0" w:afterAutospacing="0"/>
        <w:ind w:hanging="15"/>
        <w:rPr>
          <w:sz w:val="22"/>
          <w:szCs w:val="22"/>
        </w:rPr>
      </w:pPr>
      <w:r w:rsidRPr="002C0B7C">
        <w:rPr>
          <w:sz w:val="22"/>
          <w:szCs w:val="22"/>
        </w:rPr>
        <w:t xml:space="preserve">Theo </w:t>
      </w:r>
      <w:r w:rsidRPr="002C0B7C">
        <w:rPr>
          <w:bCs/>
          <w:sz w:val="22"/>
          <w:szCs w:val="22"/>
        </w:rPr>
        <w:t>Dröge</w:t>
      </w:r>
      <w:r>
        <w:rPr>
          <w:sz w:val="22"/>
          <w:szCs w:val="22"/>
        </w:rPr>
        <w:t>,</w:t>
      </w:r>
      <w:r w:rsidRPr="002C0B7C">
        <w:rPr>
          <w:sz w:val="22"/>
          <w:szCs w:val="22"/>
        </w:rPr>
        <w:t xml:space="preserve"> Ben Hekkert </w:t>
      </w:r>
      <w:r>
        <w:rPr>
          <w:sz w:val="22"/>
          <w:szCs w:val="22"/>
        </w:rPr>
        <w:t xml:space="preserve"> en Jo Burm</w:t>
      </w:r>
      <w:r w:rsidRPr="002C0B7C">
        <w:rPr>
          <w:sz w:val="22"/>
          <w:szCs w:val="22"/>
        </w:rPr>
        <w:t xml:space="preserve"> </w:t>
      </w:r>
      <w:r>
        <w:rPr>
          <w:sz w:val="22"/>
          <w:szCs w:val="22"/>
        </w:rPr>
        <w:t xml:space="preserve">zijn </w:t>
      </w:r>
      <w:r w:rsidRPr="002C0B7C">
        <w:rPr>
          <w:sz w:val="22"/>
          <w:szCs w:val="22"/>
        </w:rPr>
        <w:t>statutair aftredend en stellen zich herkiesbaar.</w:t>
      </w:r>
    </w:p>
    <w:p w:rsidR="00C02F8D" w:rsidRPr="002C0B7C" w:rsidRDefault="00C02F8D" w:rsidP="002E6366">
      <w:pPr>
        <w:pStyle w:val="NormalWeb"/>
        <w:spacing w:before="0" w:beforeAutospacing="0" w:after="0" w:afterAutospacing="0"/>
        <w:ind w:left="-15"/>
        <w:rPr>
          <w:sz w:val="22"/>
          <w:szCs w:val="22"/>
        </w:rPr>
      </w:pPr>
      <w:r w:rsidRPr="002C0B7C">
        <w:rPr>
          <w:sz w:val="22"/>
          <w:szCs w:val="22"/>
        </w:rPr>
        <w:t>Er hebben zich geen andere kandidaten gemeld.</w:t>
      </w:r>
    </w:p>
    <w:p w:rsidR="00C02F8D" w:rsidRDefault="00C02F8D" w:rsidP="00C56D6D">
      <w:pPr>
        <w:pStyle w:val="NormalWeb"/>
        <w:spacing w:before="0" w:beforeAutospacing="0" w:after="0" w:afterAutospacing="0"/>
        <w:ind w:left="-15"/>
        <w:rPr>
          <w:bCs/>
          <w:sz w:val="22"/>
          <w:szCs w:val="22"/>
        </w:rPr>
      </w:pPr>
      <w:r w:rsidRPr="002C0B7C">
        <w:rPr>
          <w:sz w:val="22"/>
          <w:szCs w:val="22"/>
        </w:rPr>
        <w:t xml:space="preserve">Het bestuur stelt voor Jo, Theo en Ben te herbenoemen als bestuurslid van de VDG. De ledenvergadering gaat met algemene stemmen akkoord met dit voorstel. </w:t>
      </w:r>
      <w:r>
        <w:rPr>
          <w:bCs/>
          <w:sz w:val="22"/>
          <w:szCs w:val="22"/>
        </w:rPr>
        <w:t xml:space="preserve">De voorzitter bedankt </w:t>
      </w:r>
      <w:r w:rsidRPr="002C0B7C">
        <w:rPr>
          <w:bCs/>
          <w:sz w:val="22"/>
          <w:szCs w:val="22"/>
        </w:rPr>
        <w:t>Theo</w:t>
      </w:r>
      <w:r>
        <w:rPr>
          <w:bCs/>
          <w:sz w:val="22"/>
          <w:szCs w:val="22"/>
        </w:rPr>
        <w:t>,</w:t>
      </w:r>
      <w:r w:rsidRPr="002C0B7C">
        <w:rPr>
          <w:bCs/>
          <w:sz w:val="22"/>
          <w:szCs w:val="22"/>
        </w:rPr>
        <w:t xml:space="preserve"> Ben</w:t>
      </w:r>
      <w:r>
        <w:rPr>
          <w:bCs/>
          <w:sz w:val="22"/>
          <w:szCs w:val="22"/>
        </w:rPr>
        <w:t xml:space="preserve"> en Jo </w:t>
      </w:r>
      <w:r w:rsidRPr="002C0B7C">
        <w:rPr>
          <w:bCs/>
          <w:sz w:val="22"/>
          <w:szCs w:val="22"/>
        </w:rPr>
        <w:t>voor de bijdrage in de voorgaande periodes en wenst hun succes voor de volgende periode</w:t>
      </w:r>
      <w:r>
        <w:rPr>
          <w:bCs/>
          <w:sz w:val="22"/>
          <w:szCs w:val="22"/>
        </w:rPr>
        <w:t>.</w:t>
      </w:r>
    </w:p>
    <w:p w:rsidR="00C02F8D" w:rsidRDefault="00C02F8D" w:rsidP="00C56D6D">
      <w:pPr>
        <w:pStyle w:val="NormalWeb"/>
        <w:spacing w:before="0" w:beforeAutospacing="0" w:after="0" w:afterAutospacing="0"/>
        <w:ind w:left="-15"/>
        <w:rPr>
          <w:b/>
          <w:bCs/>
          <w:sz w:val="22"/>
          <w:szCs w:val="22"/>
          <w:u w:val="single"/>
        </w:rPr>
      </w:pPr>
    </w:p>
    <w:p w:rsidR="00C02F8D" w:rsidRPr="00BD6AFF" w:rsidRDefault="00C02F8D" w:rsidP="00C56D6D">
      <w:pPr>
        <w:pStyle w:val="NormalWeb"/>
        <w:spacing w:before="0" w:beforeAutospacing="0" w:after="0" w:afterAutospacing="0"/>
        <w:ind w:left="-15"/>
        <w:rPr>
          <w:b/>
          <w:bCs/>
          <w:sz w:val="22"/>
          <w:szCs w:val="22"/>
          <w:u w:val="single"/>
        </w:rPr>
      </w:pPr>
      <w:r w:rsidRPr="00BD6AFF">
        <w:rPr>
          <w:b/>
          <w:bCs/>
          <w:sz w:val="22"/>
          <w:szCs w:val="22"/>
          <w:u w:val="single"/>
        </w:rPr>
        <w:t>Vragen die tijdens</w:t>
      </w:r>
      <w:r>
        <w:rPr>
          <w:b/>
          <w:bCs/>
          <w:sz w:val="22"/>
          <w:szCs w:val="22"/>
          <w:u w:val="single"/>
        </w:rPr>
        <w:t xml:space="preserve"> de vergadering worden gesteld</w:t>
      </w:r>
    </w:p>
    <w:p w:rsidR="00C02F8D" w:rsidRDefault="00C02F8D" w:rsidP="00C223F0">
      <w:pPr>
        <w:pStyle w:val="NormalWeb"/>
        <w:numPr>
          <w:ilvl w:val="0"/>
          <w:numId w:val="37"/>
        </w:numPr>
        <w:spacing w:before="0" w:beforeAutospacing="0" w:after="0" w:afterAutospacing="0"/>
        <w:rPr>
          <w:bCs/>
          <w:sz w:val="22"/>
          <w:szCs w:val="22"/>
        </w:rPr>
      </w:pPr>
      <w:r>
        <w:rPr>
          <w:bCs/>
          <w:sz w:val="22"/>
          <w:szCs w:val="22"/>
        </w:rPr>
        <w:t>Wie vertegenwoordigt ons  binnen NVOG? Gerard van Noort.</w:t>
      </w:r>
    </w:p>
    <w:p w:rsidR="00C02F8D" w:rsidRDefault="00C02F8D" w:rsidP="00C223F0">
      <w:pPr>
        <w:pStyle w:val="NormalWeb"/>
        <w:numPr>
          <w:ilvl w:val="0"/>
          <w:numId w:val="37"/>
        </w:numPr>
        <w:spacing w:before="0" w:beforeAutospacing="0" w:after="0" w:afterAutospacing="0"/>
        <w:rPr>
          <w:bCs/>
          <w:sz w:val="22"/>
          <w:szCs w:val="22"/>
        </w:rPr>
      </w:pPr>
      <w:r>
        <w:rPr>
          <w:bCs/>
          <w:sz w:val="22"/>
          <w:szCs w:val="22"/>
        </w:rPr>
        <w:t xml:space="preserve">Rob Thijssen maakte zich zorgen over een krantenartikel waarin een bestuurder van  AZL wordt beschuldigd van fraude. De voorzitter beantwoordt dit als volgt: </w:t>
      </w:r>
    </w:p>
    <w:p w:rsidR="00C02F8D" w:rsidRDefault="00C02F8D" w:rsidP="00CA058D">
      <w:pPr>
        <w:pStyle w:val="NormalWeb"/>
        <w:spacing w:before="0" w:beforeAutospacing="0" w:after="0" w:afterAutospacing="0"/>
        <w:ind w:left="705"/>
        <w:rPr>
          <w:bCs/>
          <w:sz w:val="22"/>
          <w:szCs w:val="22"/>
        </w:rPr>
      </w:pPr>
      <w:r>
        <w:rPr>
          <w:bCs/>
          <w:sz w:val="22"/>
          <w:szCs w:val="22"/>
        </w:rPr>
        <w:t xml:space="preserve">“De genoemde persoon maakt geen deel uit van die afdeling van AZL waarbij onze pensioenen administratief worden verwerkt”. </w:t>
      </w:r>
    </w:p>
    <w:p w:rsidR="00C02F8D" w:rsidRDefault="00C02F8D" w:rsidP="00563C76">
      <w:pPr>
        <w:pStyle w:val="NormalWeb"/>
        <w:numPr>
          <w:ilvl w:val="0"/>
          <w:numId w:val="41"/>
        </w:numPr>
        <w:tabs>
          <w:tab w:val="num" w:pos="567"/>
        </w:tabs>
        <w:spacing w:before="0" w:beforeAutospacing="0" w:after="0" w:afterAutospacing="0"/>
        <w:ind w:left="709" w:hanging="283"/>
        <w:rPr>
          <w:bCs/>
          <w:sz w:val="22"/>
          <w:szCs w:val="22"/>
        </w:rPr>
      </w:pPr>
      <w:r>
        <w:rPr>
          <w:bCs/>
          <w:sz w:val="22"/>
          <w:szCs w:val="22"/>
        </w:rPr>
        <w:t xml:space="preserve"> Waarom zijn niet alle ex Dow medewerkers op de hoogte van het bestaan van VDG en hoe we deze bereiken ? Ron de Kort, secretaris van de OR, wil hieraan zijn medewerking verlenen, om via de OR het bestaan van de VDG te benadrukken.</w:t>
      </w:r>
    </w:p>
    <w:p w:rsidR="00C02F8D" w:rsidRDefault="00C02F8D" w:rsidP="00C22285">
      <w:pPr>
        <w:pStyle w:val="NormalWeb"/>
        <w:spacing w:before="0" w:beforeAutospacing="0" w:after="0" w:afterAutospacing="0"/>
        <w:rPr>
          <w:b/>
          <w:bCs/>
          <w:sz w:val="22"/>
          <w:szCs w:val="22"/>
          <w:u w:val="single"/>
        </w:rPr>
      </w:pPr>
    </w:p>
    <w:p w:rsidR="00C02F8D" w:rsidRDefault="00C02F8D" w:rsidP="00C22285">
      <w:pPr>
        <w:pStyle w:val="NormalWeb"/>
        <w:spacing w:before="0" w:beforeAutospacing="0" w:after="0" w:afterAutospacing="0"/>
        <w:rPr>
          <w:b/>
          <w:bCs/>
          <w:sz w:val="22"/>
          <w:szCs w:val="22"/>
        </w:rPr>
      </w:pPr>
      <w:r w:rsidRPr="00C22285">
        <w:rPr>
          <w:b/>
          <w:bCs/>
          <w:sz w:val="22"/>
          <w:szCs w:val="22"/>
          <w:u w:val="single"/>
        </w:rPr>
        <w:t>Rondvraag</w:t>
      </w:r>
    </w:p>
    <w:p w:rsidR="00C02F8D" w:rsidRDefault="00C02F8D" w:rsidP="00C22285">
      <w:pPr>
        <w:pStyle w:val="NormalWeb"/>
        <w:spacing w:before="0" w:beforeAutospacing="0" w:after="0" w:afterAutospacing="0"/>
        <w:rPr>
          <w:b/>
          <w:bCs/>
          <w:sz w:val="22"/>
          <w:szCs w:val="22"/>
        </w:rPr>
      </w:pPr>
      <w:r>
        <w:rPr>
          <w:b/>
          <w:bCs/>
          <w:sz w:val="22"/>
          <w:szCs w:val="22"/>
        </w:rPr>
        <w:t>Als afsluiting doet de voorzitter een beroep op allen aanwezigen om oud collega’s over te halen om toch deze vergadering bij te wonen.</w:t>
      </w:r>
    </w:p>
    <w:p w:rsidR="00C02F8D" w:rsidRDefault="00C02F8D" w:rsidP="00C22285">
      <w:pPr>
        <w:pStyle w:val="NormalWeb"/>
        <w:spacing w:before="0" w:beforeAutospacing="0" w:after="0" w:afterAutospacing="0"/>
        <w:rPr>
          <w:b/>
          <w:bCs/>
          <w:sz w:val="22"/>
          <w:szCs w:val="22"/>
        </w:rPr>
      </w:pPr>
      <w:r>
        <w:rPr>
          <w:b/>
          <w:bCs/>
          <w:sz w:val="22"/>
          <w:szCs w:val="22"/>
        </w:rPr>
        <w:t xml:space="preserve">Ondanks dat we een oproep hebben gedaan in onze laatste nieuwsbrief, zien we weinig oud collega’s uit de productie en of </w:t>
      </w:r>
      <w:r w:rsidRPr="00EF6EF1">
        <w:rPr>
          <w:b/>
          <w:bCs/>
          <w:sz w:val="22"/>
          <w:szCs w:val="22"/>
        </w:rPr>
        <w:t>maintenance</w:t>
      </w:r>
      <w:r>
        <w:rPr>
          <w:b/>
          <w:bCs/>
          <w:sz w:val="22"/>
          <w:szCs w:val="22"/>
        </w:rPr>
        <w:t>.</w:t>
      </w:r>
    </w:p>
    <w:p w:rsidR="00C02F8D" w:rsidRPr="00C22285" w:rsidRDefault="00C02F8D" w:rsidP="00C22285">
      <w:pPr>
        <w:pStyle w:val="NormalWeb"/>
        <w:spacing w:before="0" w:beforeAutospacing="0" w:after="0" w:afterAutospacing="0"/>
        <w:rPr>
          <w:b/>
          <w:bCs/>
          <w:sz w:val="22"/>
          <w:szCs w:val="22"/>
          <w:u w:val="single"/>
        </w:rPr>
      </w:pPr>
      <w:r>
        <w:rPr>
          <w:b/>
          <w:bCs/>
          <w:sz w:val="22"/>
          <w:szCs w:val="22"/>
        </w:rPr>
        <w:t>Het is van groot belang dat we een positief signaal afgeven aan het Dow Management dat we als gepensioneerden mee willen praten en dat we ons zorgen maken over het behoud van onze pensioenrechten.</w:t>
      </w:r>
    </w:p>
    <w:p w:rsidR="00C02F8D" w:rsidRDefault="00C02F8D" w:rsidP="00C22285">
      <w:pPr>
        <w:pStyle w:val="NormalWeb"/>
        <w:spacing w:before="0" w:beforeAutospacing="0" w:after="0" w:afterAutospacing="0"/>
        <w:rPr>
          <w:bCs/>
          <w:sz w:val="22"/>
          <w:szCs w:val="22"/>
        </w:rPr>
      </w:pPr>
      <w:r>
        <w:rPr>
          <w:bCs/>
          <w:sz w:val="22"/>
          <w:szCs w:val="22"/>
        </w:rPr>
        <w:t>G</w:t>
      </w:r>
      <w:r w:rsidRPr="00C22285">
        <w:rPr>
          <w:bCs/>
          <w:sz w:val="22"/>
          <w:szCs w:val="22"/>
        </w:rPr>
        <w:t xml:space="preserve">een </w:t>
      </w:r>
      <w:r>
        <w:rPr>
          <w:bCs/>
          <w:sz w:val="22"/>
          <w:szCs w:val="22"/>
        </w:rPr>
        <w:t xml:space="preserve">verdere </w:t>
      </w:r>
      <w:r w:rsidRPr="00C22285">
        <w:rPr>
          <w:bCs/>
          <w:sz w:val="22"/>
          <w:szCs w:val="22"/>
        </w:rPr>
        <w:t>vragen aan de orde, sluit de voor</w:t>
      </w:r>
      <w:r>
        <w:rPr>
          <w:bCs/>
          <w:sz w:val="22"/>
          <w:szCs w:val="22"/>
        </w:rPr>
        <w:t>zitter de officiële vergadering en bedankt alle aanwezigen en nodigt de leden uit tot een gezellig samenzijn.</w:t>
      </w:r>
    </w:p>
    <w:p w:rsidR="00C02F8D" w:rsidRPr="002C0B7C" w:rsidRDefault="00C02F8D" w:rsidP="006702EB">
      <w:pPr>
        <w:pStyle w:val="NormalWeb"/>
        <w:spacing w:before="0" w:beforeAutospacing="0" w:after="0" w:afterAutospacing="0"/>
        <w:rPr>
          <w:bCs/>
          <w:sz w:val="22"/>
          <w:szCs w:val="22"/>
        </w:rPr>
      </w:pPr>
    </w:p>
    <w:p w:rsidR="00C02F8D" w:rsidRPr="002C0B7C" w:rsidRDefault="00C02F8D" w:rsidP="006702EB">
      <w:pPr>
        <w:pStyle w:val="NormalWeb"/>
        <w:spacing w:before="0" w:beforeAutospacing="0" w:after="0" w:afterAutospacing="0"/>
        <w:rPr>
          <w:bCs/>
          <w:sz w:val="22"/>
          <w:szCs w:val="22"/>
        </w:rPr>
      </w:pPr>
    </w:p>
    <w:p w:rsidR="00C02F8D" w:rsidRPr="002C0B7C" w:rsidRDefault="00C02F8D" w:rsidP="006702EB">
      <w:pPr>
        <w:pStyle w:val="NormalWeb"/>
        <w:spacing w:before="0" w:beforeAutospacing="0" w:after="0" w:afterAutospacing="0"/>
        <w:rPr>
          <w:bCs/>
          <w:sz w:val="22"/>
          <w:szCs w:val="22"/>
        </w:rPr>
      </w:pPr>
    </w:p>
    <w:p w:rsidR="00C02F8D" w:rsidRPr="002C0B7C" w:rsidRDefault="00C02F8D" w:rsidP="006702EB">
      <w:pPr>
        <w:pStyle w:val="NormalWeb"/>
        <w:spacing w:before="0" w:beforeAutospacing="0" w:after="0" w:afterAutospacing="0"/>
        <w:rPr>
          <w:bCs/>
          <w:sz w:val="22"/>
          <w:szCs w:val="22"/>
        </w:rPr>
      </w:pPr>
      <w:r w:rsidRPr="002C0B7C">
        <w:rPr>
          <w:bCs/>
          <w:sz w:val="22"/>
          <w:szCs w:val="22"/>
        </w:rPr>
        <w:t>Voorzitter</w:t>
      </w:r>
      <w:r w:rsidRPr="002C0B7C">
        <w:rPr>
          <w:bCs/>
          <w:sz w:val="22"/>
          <w:szCs w:val="22"/>
        </w:rPr>
        <w:tab/>
      </w:r>
      <w:r w:rsidRPr="002C0B7C">
        <w:rPr>
          <w:bCs/>
          <w:sz w:val="22"/>
          <w:szCs w:val="22"/>
        </w:rPr>
        <w:tab/>
      </w:r>
      <w:r w:rsidRPr="002C0B7C">
        <w:rPr>
          <w:bCs/>
          <w:sz w:val="22"/>
          <w:szCs w:val="22"/>
        </w:rPr>
        <w:tab/>
      </w:r>
      <w:r w:rsidRPr="002C0B7C">
        <w:rPr>
          <w:bCs/>
          <w:sz w:val="22"/>
          <w:szCs w:val="22"/>
        </w:rPr>
        <w:tab/>
      </w:r>
      <w:r w:rsidRPr="002C0B7C">
        <w:rPr>
          <w:bCs/>
          <w:sz w:val="22"/>
          <w:szCs w:val="22"/>
        </w:rPr>
        <w:tab/>
      </w:r>
      <w:r w:rsidRPr="002C0B7C">
        <w:rPr>
          <w:bCs/>
          <w:sz w:val="22"/>
          <w:szCs w:val="22"/>
        </w:rPr>
        <w:tab/>
        <w:t xml:space="preserve">Secretaris </w:t>
      </w:r>
    </w:p>
    <w:p w:rsidR="00C02F8D" w:rsidRPr="002C0B7C" w:rsidRDefault="00C02F8D" w:rsidP="006702EB">
      <w:pPr>
        <w:pStyle w:val="NormalWeb"/>
        <w:spacing w:before="0" w:beforeAutospacing="0" w:after="0" w:afterAutospacing="0"/>
        <w:rPr>
          <w:bCs/>
          <w:sz w:val="22"/>
          <w:szCs w:val="22"/>
        </w:rPr>
      </w:pPr>
    </w:p>
    <w:p w:rsidR="00C02F8D" w:rsidRPr="002C0B7C" w:rsidRDefault="00C02F8D" w:rsidP="006702EB">
      <w:pPr>
        <w:pStyle w:val="NormalWeb"/>
        <w:spacing w:before="0" w:beforeAutospacing="0" w:after="0" w:afterAutospacing="0"/>
        <w:rPr>
          <w:bCs/>
          <w:sz w:val="22"/>
          <w:szCs w:val="22"/>
        </w:rPr>
      </w:pPr>
      <w:r w:rsidRPr="002C0B7C">
        <w:rPr>
          <w:bCs/>
          <w:sz w:val="22"/>
          <w:szCs w:val="22"/>
        </w:rPr>
        <w:t>Pieter Neven</w:t>
      </w:r>
      <w:r w:rsidRPr="002C0B7C">
        <w:rPr>
          <w:bCs/>
          <w:sz w:val="22"/>
          <w:szCs w:val="22"/>
        </w:rPr>
        <w:tab/>
      </w:r>
      <w:r w:rsidRPr="002C0B7C">
        <w:rPr>
          <w:bCs/>
          <w:sz w:val="22"/>
          <w:szCs w:val="22"/>
        </w:rPr>
        <w:tab/>
      </w:r>
      <w:r w:rsidRPr="002C0B7C">
        <w:rPr>
          <w:bCs/>
          <w:sz w:val="22"/>
          <w:szCs w:val="22"/>
        </w:rPr>
        <w:tab/>
      </w:r>
      <w:r w:rsidRPr="002C0B7C">
        <w:rPr>
          <w:bCs/>
          <w:sz w:val="22"/>
          <w:szCs w:val="22"/>
        </w:rPr>
        <w:tab/>
      </w:r>
      <w:r w:rsidRPr="002C0B7C">
        <w:rPr>
          <w:bCs/>
          <w:sz w:val="22"/>
          <w:szCs w:val="22"/>
        </w:rPr>
        <w:tab/>
      </w:r>
      <w:r w:rsidRPr="002C0B7C">
        <w:rPr>
          <w:bCs/>
          <w:sz w:val="22"/>
          <w:szCs w:val="22"/>
        </w:rPr>
        <w:tab/>
        <w:t>Jo Burm</w:t>
      </w:r>
    </w:p>
    <w:sectPr w:rsidR="00C02F8D" w:rsidRPr="002C0B7C" w:rsidSect="00CC2DE5">
      <w:headerReference w:type="default" r:id="rId16"/>
      <w:footerReference w:type="even" r:id="rId17"/>
      <w:footerReference w:type="default" r:id="rId18"/>
      <w:pgSz w:w="11906" w:h="16838" w:code="9"/>
      <w:pgMar w:top="1418" w:right="1418" w:bottom="992" w:left="1418" w:header="709" w:footer="113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F8D" w:rsidRDefault="00C02F8D">
      <w:r>
        <w:separator/>
      </w:r>
    </w:p>
  </w:endnote>
  <w:endnote w:type="continuationSeparator" w:id="0">
    <w:p w:rsidR="00C02F8D" w:rsidRDefault="00C02F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F8D" w:rsidRDefault="00C02F8D" w:rsidP="008B36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2F8D" w:rsidRDefault="00C02F8D" w:rsidP="00CC2DE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F8D" w:rsidRDefault="00C02F8D" w:rsidP="008B36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02F8D" w:rsidRPr="004B391B" w:rsidRDefault="00C02F8D" w:rsidP="00CC2DE5">
    <w:pPr>
      <w:pStyle w:val="Footer"/>
      <w:ind w:right="360"/>
      <w:rPr>
        <w:sz w:val="16"/>
        <w:szCs w:val="16"/>
      </w:rPr>
    </w:pPr>
    <w:r>
      <w:rPr>
        <w:sz w:val="16"/>
        <w:szCs w:val="16"/>
      </w:rPr>
      <w:t>Jbu ALV 22 maart 2012</w:t>
    </w:r>
    <w:r>
      <w:rPr>
        <w:sz w:val="16"/>
        <w:szCs w:val="16"/>
      </w:rPr>
      <w:tab/>
    </w:r>
    <w:r>
      <w:rPr>
        <w:sz w:val="16"/>
        <w:szCs w:val="16"/>
      </w:rPr>
      <w:fldChar w:fldCharType="begin"/>
    </w:r>
    <w:r>
      <w:rPr>
        <w:sz w:val="16"/>
        <w:szCs w:val="16"/>
      </w:rPr>
      <w:instrText xml:space="preserve"> DATE \@ "d-M-yyyy" </w:instrText>
    </w:r>
    <w:r>
      <w:rPr>
        <w:sz w:val="16"/>
        <w:szCs w:val="16"/>
      </w:rPr>
      <w:fldChar w:fldCharType="separate"/>
    </w:r>
    <w:r>
      <w:rPr>
        <w:noProof/>
        <w:sz w:val="16"/>
        <w:szCs w:val="16"/>
      </w:rPr>
      <w:t>11-4-2012</w:t>
    </w:r>
    <w:r>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F8D" w:rsidRDefault="00C02F8D">
      <w:r>
        <w:separator/>
      </w:r>
    </w:p>
  </w:footnote>
  <w:footnote w:type="continuationSeparator" w:id="0">
    <w:p w:rsidR="00C02F8D" w:rsidRDefault="00C02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F8D" w:rsidRDefault="00C02F8D">
    <w:pPr>
      <w:pStyle w:val="Header"/>
    </w:pPr>
    <w:r>
      <w:object w:dxaOrig="2705"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75pt;height:25.5pt" o:ole="">
          <v:imagedata r:id="rId1" o:title=""/>
        </v:shape>
        <o:OLEObject Type="Embed" ProgID="MSWordArt.2" ShapeID="_x0000_i1026" DrawAspect="Content" ObjectID="_1395652885" r:id="rId2">
          <o:FieldCodes>\s</o:FieldCodes>
        </o:OLEObject>
      </w:object>
    </w:r>
  </w:p>
  <w:p w:rsidR="00C02F8D" w:rsidRDefault="00C02F8D">
    <w:pPr>
      <w:pStyle w:val="Header"/>
      <w:jc w:val="center"/>
      <w:rPr>
        <w:rFonts w:ascii="Times New Roman" w:hAnsi="Times New Roman" w:cs="Times New Roman"/>
        <w:sz w:val="32"/>
        <w:szCs w:val="32"/>
      </w:rPr>
    </w:pPr>
    <w:r>
      <w:rPr>
        <w:rFonts w:ascii="Times New Roman" w:hAnsi="Times New Roman" w:cs="Times New Roman"/>
        <w:sz w:val="32"/>
        <w:szCs w:val="32"/>
      </w:rPr>
      <w:t>Vereniging van Dow Gepensioneerden in Nederland</w:t>
    </w:r>
  </w:p>
  <w:p w:rsidR="00C02F8D" w:rsidRDefault="00C02F8D">
    <w:pPr>
      <w:pStyle w:val="Header"/>
      <w:tabs>
        <w:tab w:val="left" w:pos="1701"/>
      </w:tabs>
    </w:pPr>
    <w:r>
      <w:rPr>
        <w:noProof/>
        <w:lang w:val="nl-NL"/>
      </w:rPr>
      <w:pict>
        <v:line id="_x0000_s2049" style="position:absolute;z-index:251660288" from="1.2pt,7pt" to="454.85pt,7.05pt" o:allowincell="f">
          <v:stroke startarrowwidth="narrow" startarrowlength="short" endarrowwidth="narrow" endarrowlength="short"/>
        </v:line>
      </w:pict>
    </w:r>
  </w:p>
  <w:p w:rsidR="00C02F8D" w:rsidRDefault="00C02F8D">
    <w:pPr>
      <w:pStyle w:val="Header"/>
      <w:tabs>
        <w:tab w:val="left" w:pos="2835"/>
        <w:tab w:val="right" w:pos="7655"/>
      </w:tabs>
      <w:rPr>
        <w:sz w:val="18"/>
        <w:szCs w:val="18"/>
      </w:rPr>
    </w:pPr>
    <w:r>
      <w:rPr>
        <w:sz w:val="18"/>
        <w:szCs w:val="18"/>
      </w:rPr>
      <w:t>Secretariaat:</w:t>
    </w:r>
    <w:r>
      <w:rPr>
        <w:sz w:val="18"/>
        <w:szCs w:val="18"/>
      </w:rPr>
      <w:tab/>
      <w:t>Postbus 365    4530 AJ Terneuzen</w:t>
    </w:r>
    <w:r>
      <w:rPr>
        <w:sz w:val="18"/>
        <w:szCs w:val="18"/>
      </w:rPr>
      <w:tab/>
      <w:t xml:space="preserve">Tel. voorzitter : </w:t>
    </w:r>
    <w:r>
      <w:rPr>
        <w:sz w:val="18"/>
        <w:szCs w:val="18"/>
      </w:rPr>
      <w:tab/>
      <w:t>0115 613 806</w:t>
    </w:r>
  </w:p>
  <w:p w:rsidR="00C02F8D" w:rsidRPr="00413F65" w:rsidRDefault="00C02F8D">
    <w:pPr>
      <w:pStyle w:val="Header"/>
      <w:tabs>
        <w:tab w:val="left" w:pos="2835"/>
        <w:tab w:val="right" w:pos="7655"/>
      </w:tabs>
      <w:rPr>
        <w:sz w:val="18"/>
        <w:szCs w:val="18"/>
      </w:rPr>
    </w:pPr>
    <w:r w:rsidRPr="00156A42">
      <w:rPr>
        <w:color w:val="FF0000"/>
        <w:sz w:val="18"/>
        <w:szCs w:val="18"/>
      </w:rPr>
      <w:tab/>
    </w:r>
    <w:r w:rsidRPr="00413F65">
      <w:rPr>
        <w:sz w:val="18"/>
        <w:szCs w:val="18"/>
      </w:rPr>
      <w:tab/>
    </w:r>
    <w:r w:rsidRPr="00413F65">
      <w:rPr>
        <w:sz w:val="18"/>
        <w:szCs w:val="18"/>
      </w:rPr>
      <w:tab/>
      <w:t xml:space="preserve">Tel. secr. :  </w:t>
    </w:r>
    <w:r w:rsidRPr="00413F65">
      <w:rPr>
        <w:sz w:val="18"/>
        <w:szCs w:val="18"/>
      </w:rPr>
      <w:tab/>
      <w:t xml:space="preserve">    0114 314798</w:t>
    </w:r>
  </w:p>
  <w:p w:rsidR="00C02F8D" w:rsidRDefault="00C02F8D">
    <w:pPr>
      <w:pStyle w:val="Header"/>
      <w:tabs>
        <w:tab w:val="left" w:pos="1701"/>
        <w:tab w:val="left" w:pos="2835"/>
        <w:tab w:val="right" w:pos="7655"/>
      </w:tabs>
      <w:rPr>
        <w:sz w:val="18"/>
        <w:szCs w:val="18"/>
      </w:rPr>
    </w:pPr>
    <w:r w:rsidRPr="00413F65">
      <w:rPr>
        <w:sz w:val="18"/>
        <w:szCs w:val="18"/>
      </w:rPr>
      <w:t>Bankrekening:</w:t>
    </w:r>
    <w:r w:rsidRPr="00413F65">
      <w:rPr>
        <w:sz w:val="18"/>
        <w:szCs w:val="18"/>
      </w:rPr>
      <w:tab/>
    </w:r>
    <w:r w:rsidRPr="00413F65">
      <w:rPr>
        <w:sz w:val="18"/>
        <w:szCs w:val="18"/>
      </w:rPr>
      <w:tab/>
      <w:t>44.63.92.146</w:t>
    </w:r>
    <w:r>
      <w:rPr>
        <w:sz w:val="18"/>
        <w:szCs w:val="18"/>
      </w:rPr>
      <w:t xml:space="preserve">   t.n.v  VDG </w:t>
    </w:r>
  </w:p>
  <w:p w:rsidR="00C02F8D" w:rsidRDefault="00C02F8D">
    <w:pPr>
      <w:pStyle w:val="Header"/>
      <w:tabs>
        <w:tab w:val="left" w:pos="1701"/>
        <w:tab w:val="left" w:pos="2835"/>
        <w:tab w:val="right" w:pos="7655"/>
      </w:tabs>
    </w:pPr>
    <w:r>
      <w:rPr>
        <w:sz w:val="18"/>
        <w:szCs w:val="18"/>
      </w:rPr>
      <w:t>Inschrijvingsnummer  KvK:</w:t>
    </w:r>
    <w:r>
      <w:rPr>
        <w:sz w:val="18"/>
        <w:szCs w:val="18"/>
      </w:rPr>
      <w:tab/>
      <w:t>Zeeland           40303092</w:t>
    </w:r>
    <w:r>
      <w:rPr>
        <w:sz w:val="18"/>
        <w:szCs w:val="18"/>
      </w:rPr>
      <w:tab/>
      <w:t xml:space="preserve">Internet: </w:t>
    </w:r>
    <w:r>
      <w:rPr>
        <w:sz w:val="18"/>
        <w:szCs w:val="18"/>
      </w:rPr>
      <w:tab/>
    </w:r>
    <w:r>
      <w:rPr>
        <w:b/>
        <w:bCs/>
        <w:sz w:val="18"/>
        <w:szCs w:val="18"/>
      </w:rPr>
      <w:t>www.vdgnl.org</w:t>
    </w:r>
  </w:p>
  <w:p w:rsidR="00C02F8D" w:rsidRDefault="00C02F8D">
    <w:pPr>
      <w:pStyle w:val="Header"/>
      <w:tabs>
        <w:tab w:val="left" w:pos="1701"/>
      </w:tabs>
    </w:pPr>
    <w:r>
      <w:rPr>
        <w:noProof/>
        <w:lang w:val="nl-NL"/>
      </w:rPr>
      <w:pict>
        <v:line id="_x0000_s2050" style="position:absolute;z-index:251661312" from="1.2pt,5.05pt" to="454.85pt,5.1pt" o:allowincell="f">
          <v:stroke startarrowwidth="narrow" startarrowlength="short" endarrowwidth="narrow" endarrowlength="short"/>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3AE9"/>
    <w:multiLevelType w:val="hybridMultilevel"/>
    <w:tmpl w:val="6EE832FC"/>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
    <w:nsid w:val="03AD2588"/>
    <w:multiLevelType w:val="hybridMultilevel"/>
    <w:tmpl w:val="74D0B502"/>
    <w:lvl w:ilvl="0" w:tplc="06205B68">
      <w:start w:val="1"/>
      <w:numFmt w:val="bullet"/>
      <w:lvlText w:val=""/>
      <w:lvlJc w:val="left"/>
      <w:pPr>
        <w:tabs>
          <w:tab w:val="num" w:pos="720"/>
        </w:tabs>
        <w:ind w:left="720" w:hanging="360"/>
      </w:pPr>
      <w:rPr>
        <w:rFonts w:ascii="Symbol" w:hAnsi="Symbol" w:hint="default"/>
      </w:rPr>
    </w:lvl>
    <w:lvl w:ilvl="1" w:tplc="067896BC">
      <w:start w:val="1"/>
      <w:numFmt w:val="bullet"/>
      <w:lvlText w:val="o"/>
      <w:lvlJc w:val="left"/>
      <w:pPr>
        <w:tabs>
          <w:tab w:val="num" w:pos="1440"/>
        </w:tabs>
        <w:ind w:left="1440" w:hanging="360"/>
      </w:pPr>
      <w:rPr>
        <w:rFonts w:ascii="Courier New" w:hAnsi="Courier New" w:hint="default"/>
      </w:rPr>
    </w:lvl>
    <w:lvl w:ilvl="2" w:tplc="4AC6171A" w:tentative="1">
      <w:start w:val="1"/>
      <w:numFmt w:val="bullet"/>
      <w:lvlText w:val=""/>
      <w:lvlJc w:val="left"/>
      <w:pPr>
        <w:tabs>
          <w:tab w:val="num" w:pos="2160"/>
        </w:tabs>
        <w:ind w:left="2160" w:hanging="360"/>
      </w:pPr>
      <w:rPr>
        <w:rFonts w:ascii="Wingdings" w:hAnsi="Wingdings" w:hint="default"/>
      </w:rPr>
    </w:lvl>
    <w:lvl w:ilvl="3" w:tplc="B46E8FD8" w:tentative="1">
      <w:start w:val="1"/>
      <w:numFmt w:val="bullet"/>
      <w:lvlText w:val=""/>
      <w:lvlJc w:val="left"/>
      <w:pPr>
        <w:tabs>
          <w:tab w:val="num" w:pos="2880"/>
        </w:tabs>
        <w:ind w:left="2880" w:hanging="360"/>
      </w:pPr>
      <w:rPr>
        <w:rFonts w:ascii="Symbol" w:hAnsi="Symbol" w:hint="default"/>
      </w:rPr>
    </w:lvl>
    <w:lvl w:ilvl="4" w:tplc="E890719C" w:tentative="1">
      <w:start w:val="1"/>
      <w:numFmt w:val="bullet"/>
      <w:lvlText w:val="o"/>
      <w:lvlJc w:val="left"/>
      <w:pPr>
        <w:tabs>
          <w:tab w:val="num" w:pos="3600"/>
        </w:tabs>
        <w:ind w:left="3600" w:hanging="360"/>
      </w:pPr>
      <w:rPr>
        <w:rFonts w:ascii="Courier New" w:hAnsi="Courier New" w:hint="default"/>
      </w:rPr>
    </w:lvl>
    <w:lvl w:ilvl="5" w:tplc="EFAE6B20" w:tentative="1">
      <w:start w:val="1"/>
      <w:numFmt w:val="bullet"/>
      <w:lvlText w:val=""/>
      <w:lvlJc w:val="left"/>
      <w:pPr>
        <w:tabs>
          <w:tab w:val="num" w:pos="4320"/>
        </w:tabs>
        <w:ind w:left="4320" w:hanging="360"/>
      </w:pPr>
      <w:rPr>
        <w:rFonts w:ascii="Wingdings" w:hAnsi="Wingdings" w:hint="default"/>
      </w:rPr>
    </w:lvl>
    <w:lvl w:ilvl="6" w:tplc="0C686E14" w:tentative="1">
      <w:start w:val="1"/>
      <w:numFmt w:val="bullet"/>
      <w:lvlText w:val=""/>
      <w:lvlJc w:val="left"/>
      <w:pPr>
        <w:tabs>
          <w:tab w:val="num" w:pos="5040"/>
        </w:tabs>
        <w:ind w:left="5040" w:hanging="360"/>
      </w:pPr>
      <w:rPr>
        <w:rFonts w:ascii="Symbol" w:hAnsi="Symbol" w:hint="default"/>
      </w:rPr>
    </w:lvl>
    <w:lvl w:ilvl="7" w:tplc="779C4160" w:tentative="1">
      <w:start w:val="1"/>
      <w:numFmt w:val="bullet"/>
      <w:lvlText w:val="o"/>
      <w:lvlJc w:val="left"/>
      <w:pPr>
        <w:tabs>
          <w:tab w:val="num" w:pos="5760"/>
        </w:tabs>
        <w:ind w:left="5760" w:hanging="360"/>
      </w:pPr>
      <w:rPr>
        <w:rFonts w:ascii="Courier New" w:hAnsi="Courier New" w:hint="default"/>
      </w:rPr>
    </w:lvl>
    <w:lvl w:ilvl="8" w:tplc="7842E438" w:tentative="1">
      <w:start w:val="1"/>
      <w:numFmt w:val="bullet"/>
      <w:lvlText w:val=""/>
      <w:lvlJc w:val="left"/>
      <w:pPr>
        <w:tabs>
          <w:tab w:val="num" w:pos="6480"/>
        </w:tabs>
        <w:ind w:left="6480" w:hanging="360"/>
      </w:pPr>
      <w:rPr>
        <w:rFonts w:ascii="Wingdings" w:hAnsi="Wingdings" w:hint="default"/>
      </w:rPr>
    </w:lvl>
  </w:abstractNum>
  <w:abstractNum w:abstractNumId="2">
    <w:nsid w:val="0EA92AF0"/>
    <w:multiLevelType w:val="hybridMultilevel"/>
    <w:tmpl w:val="FC9C839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nsid w:val="0EAC0A0E"/>
    <w:multiLevelType w:val="hybridMultilevel"/>
    <w:tmpl w:val="D478A9E6"/>
    <w:lvl w:ilvl="0" w:tplc="692E7670">
      <w:start w:val="1"/>
      <w:numFmt w:val="bullet"/>
      <w:lvlText w:val="•"/>
      <w:lvlJc w:val="left"/>
      <w:pPr>
        <w:tabs>
          <w:tab w:val="num" w:pos="720"/>
        </w:tabs>
        <w:ind w:left="720" w:hanging="360"/>
      </w:pPr>
      <w:rPr>
        <w:rFonts w:ascii="Times New Roman" w:hAnsi="Times New Roman" w:hint="default"/>
      </w:rPr>
    </w:lvl>
    <w:lvl w:ilvl="1" w:tplc="3202E92A" w:tentative="1">
      <w:start w:val="1"/>
      <w:numFmt w:val="bullet"/>
      <w:lvlText w:val="•"/>
      <w:lvlJc w:val="left"/>
      <w:pPr>
        <w:tabs>
          <w:tab w:val="num" w:pos="1440"/>
        </w:tabs>
        <w:ind w:left="1440" w:hanging="360"/>
      </w:pPr>
      <w:rPr>
        <w:rFonts w:ascii="Times New Roman" w:hAnsi="Times New Roman" w:hint="default"/>
      </w:rPr>
    </w:lvl>
    <w:lvl w:ilvl="2" w:tplc="710C619C" w:tentative="1">
      <w:start w:val="1"/>
      <w:numFmt w:val="bullet"/>
      <w:lvlText w:val="•"/>
      <w:lvlJc w:val="left"/>
      <w:pPr>
        <w:tabs>
          <w:tab w:val="num" w:pos="2160"/>
        </w:tabs>
        <w:ind w:left="2160" w:hanging="360"/>
      </w:pPr>
      <w:rPr>
        <w:rFonts w:ascii="Times New Roman" w:hAnsi="Times New Roman" w:hint="default"/>
      </w:rPr>
    </w:lvl>
    <w:lvl w:ilvl="3" w:tplc="16EA7F8A" w:tentative="1">
      <w:start w:val="1"/>
      <w:numFmt w:val="bullet"/>
      <w:lvlText w:val="•"/>
      <w:lvlJc w:val="left"/>
      <w:pPr>
        <w:tabs>
          <w:tab w:val="num" w:pos="2880"/>
        </w:tabs>
        <w:ind w:left="2880" w:hanging="360"/>
      </w:pPr>
      <w:rPr>
        <w:rFonts w:ascii="Times New Roman" w:hAnsi="Times New Roman" w:hint="default"/>
      </w:rPr>
    </w:lvl>
    <w:lvl w:ilvl="4" w:tplc="64CC6BEC" w:tentative="1">
      <w:start w:val="1"/>
      <w:numFmt w:val="bullet"/>
      <w:lvlText w:val="•"/>
      <w:lvlJc w:val="left"/>
      <w:pPr>
        <w:tabs>
          <w:tab w:val="num" w:pos="3600"/>
        </w:tabs>
        <w:ind w:left="3600" w:hanging="360"/>
      </w:pPr>
      <w:rPr>
        <w:rFonts w:ascii="Times New Roman" w:hAnsi="Times New Roman" w:hint="default"/>
      </w:rPr>
    </w:lvl>
    <w:lvl w:ilvl="5" w:tplc="CCF4430C" w:tentative="1">
      <w:start w:val="1"/>
      <w:numFmt w:val="bullet"/>
      <w:lvlText w:val="•"/>
      <w:lvlJc w:val="left"/>
      <w:pPr>
        <w:tabs>
          <w:tab w:val="num" w:pos="4320"/>
        </w:tabs>
        <w:ind w:left="4320" w:hanging="360"/>
      </w:pPr>
      <w:rPr>
        <w:rFonts w:ascii="Times New Roman" w:hAnsi="Times New Roman" w:hint="default"/>
      </w:rPr>
    </w:lvl>
    <w:lvl w:ilvl="6" w:tplc="9058F234" w:tentative="1">
      <w:start w:val="1"/>
      <w:numFmt w:val="bullet"/>
      <w:lvlText w:val="•"/>
      <w:lvlJc w:val="left"/>
      <w:pPr>
        <w:tabs>
          <w:tab w:val="num" w:pos="5040"/>
        </w:tabs>
        <w:ind w:left="5040" w:hanging="360"/>
      </w:pPr>
      <w:rPr>
        <w:rFonts w:ascii="Times New Roman" w:hAnsi="Times New Roman" w:hint="default"/>
      </w:rPr>
    </w:lvl>
    <w:lvl w:ilvl="7" w:tplc="5F72F56C" w:tentative="1">
      <w:start w:val="1"/>
      <w:numFmt w:val="bullet"/>
      <w:lvlText w:val="•"/>
      <w:lvlJc w:val="left"/>
      <w:pPr>
        <w:tabs>
          <w:tab w:val="num" w:pos="5760"/>
        </w:tabs>
        <w:ind w:left="5760" w:hanging="360"/>
      </w:pPr>
      <w:rPr>
        <w:rFonts w:ascii="Times New Roman" w:hAnsi="Times New Roman" w:hint="default"/>
      </w:rPr>
    </w:lvl>
    <w:lvl w:ilvl="8" w:tplc="C0A04688" w:tentative="1">
      <w:start w:val="1"/>
      <w:numFmt w:val="bullet"/>
      <w:lvlText w:val="•"/>
      <w:lvlJc w:val="left"/>
      <w:pPr>
        <w:tabs>
          <w:tab w:val="num" w:pos="6480"/>
        </w:tabs>
        <w:ind w:left="6480" w:hanging="360"/>
      </w:pPr>
      <w:rPr>
        <w:rFonts w:ascii="Times New Roman" w:hAnsi="Times New Roman" w:hint="default"/>
      </w:rPr>
    </w:lvl>
  </w:abstractNum>
  <w:abstractNum w:abstractNumId="4">
    <w:nsid w:val="0FEF7EDF"/>
    <w:multiLevelType w:val="hybridMultilevel"/>
    <w:tmpl w:val="0874C02A"/>
    <w:lvl w:ilvl="0" w:tplc="A6326238">
      <w:start w:val="1"/>
      <w:numFmt w:val="bullet"/>
      <w:lvlText w:val="•"/>
      <w:lvlJc w:val="left"/>
      <w:pPr>
        <w:tabs>
          <w:tab w:val="num" w:pos="720"/>
        </w:tabs>
        <w:ind w:left="720" w:hanging="360"/>
      </w:pPr>
      <w:rPr>
        <w:rFonts w:ascii="Times New Roman" w:hAnsi="Times New Roman" w:hint="default"/>
      </w:rPr>
    </w:lvl>
    <w:lvl w:ilvl="1" w:tplc="66E832D2">
      <w:start w:val="1"/>
      <w:numFmt w:val="bullet"/>
      <w:lvlText w:val="•"/>
      <w:lvlJc w:val="left"/>
      <w:pPr>
        <w:tabs>
          <w:tab w:val="num" w:pos="1440"/>
        </w:tabs>
        <w:ind w:left="1440" w:hanging="360"/>
      </w:pPr>
      <w:rPr>
        <w:rFonts w:ascii="Times New Roman" w:hAnsi="Times New Roman" w:hint="default"/>
      </w:rPr>
    </w:lvl>
    <w:lvl w:ilvl="2" w:tplc="1804DA04" w:tentative="1">
      <w:start w:val="1"/>
      <w:numFmt w:val="bullet"/>
      <w:lvlText w:val="•"/>
      <w:lvlJc w:val="left"/>
      <w:pPr>
        <w:tabs>
          <w:tab w:val="num" w:pos="2160"/>
        </w:tabs>
        <w:ind w:left="2160" w:hanging="360"/>
      </w:pPr>
      <w:rPr>
        <w:rFonts w:ascii="Times New Roman" w:hAnsi="Times New Roman" w:hint="default"/>
      </w:rPr>
    </w:lvl>
    <w:lvl w:ilvl="3" w:tplc="6B307506" w:tentative="1">
      <w:start w:val="1"/>
      <w:numFmt w:val="bullet"/>
      <w:lvlText w:val="•"/>
      <w:lvlJc w:val="left"/>
      <w:pPr>
        <w:tabs>
          <w:tab w:val="num" w:pos="2880"/>
        </w:tabs>
        <w:ind w:left="2880" w:hanging="360"/>
      </w:pPr>
      <w:rPr>
        <w:rFonts w:ascii="Times New Roman" w:hAnsi="Times New Roman" w:hint="default"/>
      </w:rPr>
    </w:lvl>
    <w:lvl w:ilvl="4" w:tplc="FDE4D182" w:tentative="1">
      <w:start w:val="1"/>
      <w:numFmt w:val="bullet"/>
      <w:lvlText w:val="•"/>
      <w:lvlJc w:val="left"/>
      <w:pPr>
        <w:tabs>
          <w:tab w:val="num" w:pos="3600"/>
        </w:tabs>
        <w:ind w:left="3600" w:hanging="360"/>
      </w:pPr>
      <w:rPr>
        <w:rFonts w:ascii="Times New Roman" w:hAnsi="Times New Roman" w:hint="default"/>
      </w:rPr>
    </w:lvl>
    <w:lvl w:ilvl="5" w:tplc="13B0BA6E" w:tentative="1">
      <w:start w:val="1"/>
      <w:numFmt w:val="bullet"/>
      <w:lvlText w:val="•"/>
      <w:lvlJc w:val="left"/>
      <w:pPr>
        <w:tabs>
          <w:tab w:val="num" w:pos="4320"/>
        </w:tabs>
        <w:ind w:left="4320" w:hanging="360"/>
      </w:pPr>
      <w:rPr>
        <w:rFonts w:ascii="Times New Roman" w:hAnsi="Times New Roman" w:hint="default"/>
      </w:rPr>
    </w:lvl>
    <w:lvl w:ilvl="6" w:tplc="BD48ED82" w:tentative="1">
      <w:start w:val="1"/>
      <w:numFmt w:val="bullet"/>
      <w:lvlText w:val="•"/>
      <w:lvlJc w:val="left"/>
      <w:pPr>
        <w:tabs>
          <w:tab w:val="num" w:pos="5040"/>
        </w:tabs>
        <w:ind w:left="5040" w:hanging="360"/>
      </w:pPr>
      <w:rPr>
        <w:rFonts w:ascii="Times New Roman" w:hAnsi="Times New Roman" w:hint="default"/>
      </w:rPr>
    </w:lvl>
    <w:lvl w:ilvl="7" w:tplc="400672EC" w:tentative="1">
      <w:start w:val="1"/>
      <w:numFmt w:val="bullet"/>
      <w:lvlText w:val="•"/>
      <w:lvlJc w:val="left"/>
      <w:pPr>
        <w:tabs>
          <w:tab w:val="num" w:pos="5760"/>
        </w:tabs>
        <w:ind w:left="5760" w:hanging="360"/>
      </w:pPr>
      <w:rPr>
        <w:rFonts w:ascii="Times New Roman" w:hAnsi="Times New Roman" w:hint="default"/>
      </w:rPr>
    </w:lvl>
    <w:lvl w:ilvl="8" w:tplc="362C9ECC" w:tentative="1">
      <w:start w:val="1"/>
      <w:numFmt w:val="bullet"/>
      <w:lvlText w:val="•"/>
      <w:lvlJc w:val="left"/>
      <w:pPr>
        <w:tabs>
          <w:tab w:val="num" w:pos="6480"/>
        </w:tabs>
        <w:ind w:left="6480" w:hanging="360"/>
      </w:pPr>
      <w:rPr>
        <w:rFonts w:ascii="Times New Roman" w:hAnsi="Times New Roman" w:hint="default"/>
      </w:rPr>
    </w:lvl>
  </w:abstractNum>
  <w:abstractNum w:abstractNumId="5">
    <w:nsid w:val="16C52B9E"/>
    <w:multiLevelType w:val="hybridMultilevel"/>
    <w:tmpl w:val="ECE23F82"/>
    <w:lvl w:ilvl="0" w:tplc="B9D6C106">
      <w:start w:val="1"/>
      <w:numFmt w:val="bullet"/>
      <w:lvlText w:val="•"/>
      <w:lvlJc w:val="left"/>
      <w:pPr>
        <w:tabs>
          <w:tab w:val="num" w:pos="720"/>
        </w:tabs>
        <w:ind w:left="720" w:hanging="360"/>
      </w:pPr>
      <w:rPr>
        <w:rFonts w:ascii="Times New Roman" w:hAnsi="Times New Roman" w:hint="default"/>
      </w:rPr>
    </w:lvl>
    <w:lvl w:ilvl="1" w:tplc="8BCA5074">
      <w:start w:val="1"/>
      <w:numFmt w:val="bullet"/>
      <w:lvlText w:val="•"/>
      <w:lvlJc w:val="left"/>
      <w:pPr>
        <w:tabs>
          <w:tab w:val="num" w:pos="1440"/>
        </w:tabs>
        <w:ind w:left="1440" w:hanging="360"/>
      </w:pPr>
      <w:rPr>
        <w:rFonts w:ascii="Times New Roman" w:hAnsi="Times New Roman" w:hint="default"/>
      </w:rPr>
    </w:lvl>
    <w:lvl w:ilvl="2" w:tplc="DD5A6A50" w:tentative="1">
      <w:start w:val="1"/>
      <w:numFmt w:val="bullet"/>
      <w:lvlText w:val="•"/>
      <w:lvlJc w:val="left"/>
      <w:pPr>
        <w:tabs>
          <w:tab w:val="num" w:pos="2160"/>
        </w:tabs>
        <w:ind w:left="2160" w:hanging="360"/>
      </w:pPr>
      <w:rPr>
        <w:rFonts w:ascii="Times New Roman" w:hAnsi="Times New Roman" w:hint="default"/>
      </w:rPr>
    </w:lvl>
    <w:lvl w:ilvl="3" w:tplc="F356F2DE" w:tentative="1">
      <w:start w:val="1"/>
      <w:numFmt w:val="bullet"/>
      <w:lvlText w:val="•"/>
      <w:lvlJc w:val="left"/>
      <w:pPr>
        <w:tabs>
          <w:tab w:val="num" w:pos="2880"/>
        </w:tabs>
        <w:ind w:left="2880" w:hanging="360"/>
      </w:pPr>
      <w:rPr>
        <w:rFonts w:ascii="Times New Roman" w:hAnsi="Times New Roman" w:hint="default"/>
      </w:rPr>
    </w:lvl>
    <w:lvl w:ilvl="4" w:tplc="CC00BB78" w:tentative="1">
      <w:start w:val="1"/>
      <w:numFmt w:val="bullet"/>
      <w:lvlText w:val="•"/>
      <w:lvlJc w:val="left"/>
      <w:pPr>
        <w:tabs>
          <w:tab w:val="num" w:pos="3600"/>
        </w:tabs>
        <w:ind w:left="3600" w:hanging="360"/>
      </w:pPr>
      <w:rPr>
        <w:rFonts w:ascii="Times New Roman" w:hAnsi="Times New Roman" w:hint="default"/>
      </w:rPr>
    </w:lvl>
    <w:lvl w:ilvl="5" w:tplc="92E607D2" w:tentative="1">
      <w:start w:val="1"/>
      <w:numFmt w:val="bullet"/>
      <w:lvlText w:val="•"/>
      <w:lvlJc w:val="left"/>
      <w:pPr>
        <w:tabs>
          <w:tab w:val="num" w:pos="4320"/>
        </w:tabs>
        <w:ind w:left="4320" w:hanging="360"/>
      </w:pPr>
      <w:rPr>
        <w:rFonts w:ascii="Times New Roman" w:hAnsi="Times New Roman" w:hint="default"/>
      </w:rPr>
    </w:lvl>
    <w:lvl w:ilvl="6" w:tplc="5316EA0E" w:tentative="1">
      <w:start w:val="1"/>
      <w:numFmt w:val="bullet"/>
      <w:lvlText w:val="•"/>
      <w:lvlJc w:val="left"/>
      <w:pPr>
        <w:tabs>
          <w:tab w:val="num" w:pos="5040"/>
        </w:tabs>
        <w:ind w:left="5040" w:hanging="360"/>
      </w:pPr>
      <w:rPr>
        <w:rFonts w:ascii="Times New Roman" w:hAnsi="Times New Roman" w:hint="default"/>
      </w:rPr>
    </w:lvl>
    <w:lvl w:ilvl="7" w:tplc="AF62B95A" w:tentative="1">
      <w:start w:val="1"/>
      <w:numFmt w:val="bullet"/>
      <w:lvlText w:val="•"/>
      <w:lvlJc w:val="left"/>
      <w:pPr>
        <w:tabs>
          <w:tab w:val="num" w:pos="5760"/>
        </w:tabs>
        <w:ind w:left="5760" w:hanging="360"/>
      </w:pPr>
      <w:rPr>
        <w:rFonts w:ascii="Times New Roman" w:hAnsi="Times New Roman" w:hint="default"/>
      </w:rPr>
    </w:lvl>
    <w:lvl w:ilvl="8" w:tplc="57B07C9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A641435"/>
    <w:multiLevelType w:val="hybridMultilevel"/>
    <w:tmpl w:val="EC0AFE4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nsid w:val="1A782D35"/>
    <w:multiLevelType w:val="hybridMultilevel"/>
    <w:tmpl w:val="14125E0E"/>
    <w:lvl w:ilvl="0" w:tplc="A29E2A78">
      <w:start w:val="1"/>
      <w:numFmt w:val="bullet"/>
      <w:lvlText w:val="•"/>
      <w:lvlJc w:val="left"/>
      <w:pPr>
        <w:tabs>
          <w:tab w:val="num" w:pos="720"/>
        </w:tabs>
        <w:ind w:left="720" w:hanging="360"/>
      </w:pPr>
      <w:rPr>
        <w:rFonts w:ascii="Times New Roman" w:hAnsi="Times New Roman" w:hint="default"/>
      </w:rPr>
    </w:lvl>
    <w:lvl w:ilvl="1" w:tplc="B6B85410" w:tentative="1">
      <w:start w:val="1"/>
      <w:numFmt w:val="bullet"/>
      <w:lvlText w:val="•"/>
      <w:lvlJc w:val="left"/>
      <w:pPr>
        <w:tabs>
          <w:tab w:val="num" w:pos="1440"/>
        </w:tabs>
        <w:ind w:left="1440" w:hanging="360"/>
      </w:pPr>
      <w:rPr>
        <w:rFonts w:ascii="Times New Roman" w:hAnsi="Times New Roman" w:hint="default"/>
      </w:rPr>
    </w:lvl>
    <w:lvl w:ilvl="2" w:tplc="6A46929E" w:tentative="1">
      <w:start w:val="1"/>
      <w:numFmt w:val="bullet"/>
      <w:lvlText w:val="•"/>
      <w:lvlJc w:val="left"/>
      <w:pPr>
        <w:tabs>
          <w:tab w:val="num" w:pos="2160"/>
        </w:tabs>
        <w:ind w:left="2160" w:hanging="360"/>
      </w:pPr>
      <w:rPr>
        <w:rFonts w:ascii="Times New Roman" w:hAnsi="Times New Roman" w:hint="default"/>
      </w:rPr>
    </w:lvl>
    <w:lvl w:ilvl="3" w:tplc="56A0BBFE" w:tentative="1">
      <w:start w:val="1"/>
      <w:numFmt w:val="bullet"/>
      <w:lvlText w:val="•"/>
      <w:lvlJc w:val="left"/>
      <w:pPr>
        <w:tabs>
          <w:tab w:val="num" w:pos="2880"/>
        </w:tabs>
        <w:ind w:left="2880" w:hanging="360"/>
      </w:pPr>
      <w:rPr>
        <w:rFonts w:ascii="Times New Roman" w:hAnsi="Times New Roman" w:hint="default"/>
      </w:rPr>
    </w:lvl>
    <w:lvl w:ilvl="4" w:tplc="A81834C8" w:tentative="1">
      <w:start w:val="1"/>
      <w:numFmt w:val="bullet"/>
      <w:lvlText w:val="•"/>
      <w:lvlJc w:val="left"/>
      <w:pPr>
        <w:tabs>
          <w:tab w:val="num" w:pos="3600"/>
        </w:tabs>
        <w:ind w:left="3600" w:hanging="360"/>
      </w:pPr>
      <w:rPr>
        <w:rFonts w:ascii="Times New Roman" w:hAnsi="Times New Roman" w:hint="default"/>
      </w:rPr>
    </w:lvl>
    <w:lvl w:ilvl="5" w:tplc="2E4A4BB2" w:tentative="1">
      <w:start w:val="1"/>
      <w:numFmt w:val="bullet"/>
      <w:lvlText w:val="•"/>
      <w:lvlJc w:val="left"/>
      <w:pPr>
        <w:tabs>
          <w:tab w:val="num" w:pos="4320"/>
        </w:tabs>
        <w:ind w:left="4320" w:hanging="360"/>
      </w:pPr>
      <w:rPr>
        <w:rFonts w:ascii="Times New Roman" w:hAnsi="Times New Roman" w:hint="default"/>
      </w:rPr>
    </w:lvl>
    <w:lvl w:ilvl="6" w:tplc="570E2986" w:tentative="1">
      <w:start w:val="1"/>
      <w:numFmt w:val="bullet"/>
      <w:lvlText w:val="•"/>
      <w:lvlJc w:val="left"/>
      <w:pPr>
        <w:tabs>
          <w:tab w:val="num" w:pos="5040"/>
        </w:tabs>
        <w:ind w:left="5040" w:hanging="360"/>
      </w:pPr>
      <w:rPr>
        <w:rFonts w:ascii="Times New Roman" w:hAnsi="Times New Roman" w:hint="default"/>
      </w:rPr>
    </w:lvl>
    <w:lvl w:ilvl="7" w:tplc="8040A63A" w:tentative="1">
      <w:start w:val="1"/>
      <w:numFmt w:val="bullet"/>
      <w:lvlText w:val="•"/>
      <w:lvlJc w:val="left"/>
      <w:pPr>
        <w:tabs>
          <w:tab w:val="num" w:pos="5760"/>
        </w:tabs>
        <w:ind w:left="5760" w:hanging="360"/>
      </w:pPr>
      <w:rPr>
        <w:rFonts w:ascii="Times New Roman" w:hAnsi="Times New Roman" w:hint="default"/>
      </w:rPr>
    </w:lvl>
    <w:lvl w:ilvl="8" w:tplc="A73AD53E" w:tentative="1">
      <w:start w:val="1"/>
      <w:numFmt w:val="bullet"/>
      <w:lvlText w:val="•"/>
      <w:lvlJc w:val="left"/>
      <w:pPr>
        <w:tabs>
          <w:tab w:val="num" w:pos="6480"/>
        </w:tabs>
        <w:ind w:left="6480" w:hanging="360"/>
      </w:pPr>
      <w:rPr>
        <w:rFonts w:ascii="Times New Roman" w:hAnsi="Times New Roman" w:hint="default"/>
      </w:rPr>
    </w:lvl>
  </w:abstractNum>
  <w:abstractNum w:abstractNumId="8">
    <w:nsid w:val="1B0A7EA9"/>
    <w:multiLevelType w:val="hybridMultilevel"/>
    <w:tmpl w:val="C686884E"/>
    <w:lvl w:ilvl="0" w:tplc="9CB65D96">
      <w:start w:val="1"/>
      <w:numFmt w:val="bullet"/>
      <w:lvlText w:val="•"/>
      <w:lvlJc w:val="left"/>
      <w:pPr>
        <w:tabs>
          <w:tab w:val="num" w:pos="720"/>
        </w:tabs>
        <w:ind w:left="720" w:hanging="360"/>
      </w:pPr>
      <w:rPr>
        <w:rFonts w:ascii="Times New Roman" w:hAnsi="Times New Roman" w:hint="default"/>
      </w:rPr>
    </w:lvl>
    <w:lvl w:ilvl="1" w:tplc="C9648780" w:tentative="1">
      <w:start w:val="1"/>
      <w:numFmt w:val="bullet"/>
      <w:lvlText w:val="•"/>
      <w:lvlJc w:val="left"/>
      <w:pPr>
        <w:tabs>
          <w:tab w:val="num" w:pos="1440"/>
        </w:tabs>
        <w:ind w:left="1440" w:hanging="360"/>
      </w:pPr>
      <w:rPr>
        <w:rFonts w:ascii="Times New Roman" w:hAnsi="Times New Roman" w:hint="default"/>
      </w:rPr>
    </w:lvl>
    <w:lvl w:ilvl="2" w:tplc="9F32C90E" w:tentative="1">
      <w:start w:val="1"/>
      <w:numFmt w:val="bullet"/>
      <w:lvlText w:val="•"/>
      <w:lvlJc w:val="left"/>
      <w:pPr>
        <w:tabs>
          <w:tab w:val="num" w:pos="2160"/>
        </w:tabs>
        <w:ind w:left="2160" w:hanging="360"/>
      </w:pPr>
      <w:rPr>
        <w:rFonts w:ascii="Times New Roman" w:hAnsi="Times New Roman" w:hint="default"/>
      </w:rPr>
    </w:lvl>
    <w:lvl w:ilvl="3" w:tplc="980A1EF2" w:tentative="1">
      <w:start w:val="1"/>
      <w:numFmt w:val="bullet"/>
      <w:lvlText w:val="•"/>
      <w:lvlJc w:val="left"/>
      <w:pPr>
        <w:tabs>
          <w:tab w:val="num" w:pos="2880"/>
        </w:tabs>
        <w:ind w:left="2880" w:hanging="360"/>
      </w:pPr>
      <w:rPr>
        <w:rFonts w:ascii="Times New Roman" w:hAnsi="Times New Roman" w:hint="default"/>
      </w:rPr>
    </w:lvl>
    <w:lvl w:ilvl="4" w:tplc="A21A355A" w:tentative="1">
      <w:start w:val="1"/>
      <w:numFmt w:val="bullet"/>
      <w:lvlText w:val="•"/>
      <w:lvlJc w:val="left"/>
      <w:pPr>
        <w:tabs>
          <w:tab w:val="num" w:pos="3600"/>
        </w:tabs>
        <w:ind w:left="3600" w:hanging="360"/>
      </w:pPr>
      <w:rPr>
        <w:rFonts w:ascii="Times New Roman" w:hAnsi="Times New Roman" w:hint="default"/>
      </w:rPr>
    </w:lvl>
    <w:lvl w:ilvl="5" w:tplc="0F463CDA" w:tentative="1">
      <w:start w:val="1"/>
      <w:numFmt w:val="bullet"/>
      <w:lvlText w:val="•"/>
      <w:lvlJc w:val="left"/>
      <w:pPr>
        <w:tabs>
          <w:tab w:val="num" w:pos="4320"/>
        </w:tabs>
        <w:ind w:left="4320" w:hanging="360"/>
      </w:pPr>
      <w:rPr>
        <w:rFonts w:ascii="Times New Roman" w:hAnsi="Times New Roman" w:hint="default"/>
      </w:rPr>
    </w:lvl>
    <w:lvl w:ilvl="6" w:tplc="F31E5232" w:tentative="1">
      <w:start w:val="1"/>
      <w:numFmt w:val="bullet"/>
      <w:lvlText w:val="•"/>
      <w:lvlJc w:val="left"/>
      <w:pPr>
        <w:tabs>
          <w:tab w:val="num" w:pos="5040"/>
        </w:tabs>
        <w:ind w:left="5040" w:hanging="360"/>
      </w:pPr>
      <w:rPr>
        <w:rFonts w:ascii="Times New Roman" w:hAnsi="Times New Roman" w:hint="default"/>
      </w:rPr>
    </w:lvl>
    <w:lvl w:ilvl="7" w:tplc="977AB0D8" w:tentative="1">
      <w:start w:val="1"/>
      <w:numFmt w:val="bullet"/>
      <w:lvlText w:val="•"/>
      <w:lvlJc w:val="left"/>
      <w:pPr>
        <w:tabs>
          <w:tab w:val="num" w:pos="5760"/>
        </w:tabs>
        <w:ind w:left="5760" w:hanging="360"/>
      </w:pPr>
      <w:rPr>
        <w:rFonts w:ascii="Times New Roman" w:hAnsi="Times New Roman" w:hint="default"/>
      </w:rPr>
    </w:lvl>
    <w:lvl w:ilvl="8" w:tplc="ECD8C3FC" w:tentative="1">
      <w:start w:val="1"/>
      <w:numFmt w:val="bullet"/>
      <w:lvlText w:val="•"/>
      <w:lvlJc w:val="left"/>
      <w:pPr>
        <w:tabs>
          <w:tab w:val="num" w:pos="6480"/>
        </w:tabs>
        <w:ind w:left="6480" w:hanging="360"/>
      </w:pPr>
      <w:rPr>
        <w:rFonts w:ascii="Times New Roman" w:hAnsi="Times New Roman" w:hint="default"/>
      </w:rPr>
    </w:lvl>
  </w:abstractNum>
  <w:abstractNum w:abstractNumId="9">
    <w:nsid w:val="1C00721A"/>
    <w:multiLevelType w:val="hybridMultilevel"/>
    <w:tmpl w:val="4DA87560"/>
    <w:lvl w:ilvl="0" w:tplc="572A5962">
      <w:start w:val="1"/>
      <w:numFmt w:val="bullet"/>
      <w:lvlText w:val="•"/>
      <w:lvlJc w:val="left"/>
      <w:pPr>
        <w:tabs>
          <w:tab w:val="num" w:pos="720"/>
        </w:tabs>
        <w:ind w:left="720" w:hanging="360"/>
      </w:pPr>
      <w:rPr>
        <w:rFonts w:ascii="Times New Roman" w:hAnsi="Times New Roman" w:hint="default"/>
      </w:rPr>
    </w:lvl>
    <w:lvl w:ilvl="1" w:tplc="909AE178">
      <w:start w:val="168"/>
      <w:numFmt w:val="bullet"/>
      <w:lvlText w:val="•"/>
      <w:lvlJc w:val="left"/>
      <w:pPr>
        <w:tabs>
          <w:tab w:val="num" w:pos="1440"/>
        </w:tabs>
        <w:ind w:left="1440" w:hanging="360"/>
      </w:pPr>
      <w:rPr>
        <w:rFonts w:ascii="Times New Roman" w:hAnsi="Times New Roman" w:hint="default"/>
      </w:rPr>
    </w:lvl>
    <w:lvl w:ilvl="2" w:tplc="5364A9DC" w:tentative="1">
      <w:start w:val="1"/>
      <w:numFmt w:val="bullet"/>
      <w:lvlText w:val="•"/>
      <w:lvlJc w:val="left"/>
      <w:pPr>
        <w:tabs>
          <w:tab w:val="num" w:pos="2160"/>
        </w:tabs>
        <w:ind w:left="2160" w:hanging="360"/>
      </w:pPr>
      <w:rPr>
        <w:rFonts w:ascii="Times New Roman" w:hAnsi="Times New Roman" w:hint="default"/>
      </w:rPr>
    </w:lvl>
    <w:lvl w:ilvl="3" w:tplc="D24C5BF8" w:tentative="1">
      <w:start w:val="1"/>
      <w:numFmt w:val="bullet"/>
      <w:lvlText w:val="•"/>
      <w:lvlJc w:val="left"/>
      <w:pPr>
        <w:tabs>
          <w:tab w:val="num" w:pos="2880"/>
        </w:tabs>
        <w:ind w:left="2880" w:hanging="360"/>
      </w:pPr>
      <w:rPr>
        <w:rFonts w:ascii="Times New Roman" w:hAnsi="Times New Roman" w:hint="default"/>
      </w:rPr>
    </w:lvl>
    <w:lvl w:ilvl="4" w:tplc="CAFA8600" w:tentative="1">
      <w:start w:val="1"/>
      <w:numFmt w:val="bullet"/>
      <w:lvlText w:val="•"/>
      <w:lvlJc w:val="left"/>
      <w:pPr>
        <w:tabs>
          <w:tab w:val="num" w:pos="3600"/>
        </w:tabs>
        <w:ind w:left="3600" w:hanging="360"/>
      </w:pPr>
      <w:rPr>
        <w:rFonts w:ascii="Times New Roman" w:hAnsi="Times New Roman" w:hint="default"/>
      </w:rPr>
    </w:lvl>
    <w:lvl w:ilvl="5" w:tplc="22B60302" w:tentative="1">
      <w:start w:val="1"/>
      <w:numFmt w:val="bullet"/>
      <w:lvlText w:val="•"/>
      <w:lvlJc w:val="left"/>
      <w:pPr>
        <w:tabs>
          <w:tab w:val="num" w:pos="4320"/>
        </w:tabs>
        <w:ind w:left="4320" w:hanging="360"/>
      </w:pPr>
      <w:rPr>
        <w:rFonts w:ascii="Times New Roman" w:hAnsi="Times New Roman" w:hint="default"/>
      </w:rPr>
    </w:lvl>
    <w:lvl w:ilvl="6" w:tplc="A1CA493C" w:tentative="1">
      <w:start w:val="1"/>
      <w:numFmt w:val="bullet"/>
      <w:lvlText w:val="•"/>
      <w:lvlJc w:val="left"/>
      <w:pPr>
        <w:tabs>
          <w:tab w:val="num" w:pos="5040"/>
        </w:tabs>
        <w:ind w:left="5040" w:hanging="360"/>
      </w:pPr>
      <w:rPr>
        <w:rFonts w:ascii="Times New Roman" w:hAnsi="Times New Roman" w:hint="default"/>
      </w:rPr>
    </w:lvl>
    <w:lvl w:ilvl="7" w:tplc="D6343A90" w:tentative="1">
      <w:start w:val="1"/>
      <w:numFmt w:val="bullet"/>
      <w:lvlText w:val="•"/>
      <w:lvlJc w:val="left"/>
      <w:pPr>
        <w:tabs>
          <w:tab w:val="num" w:pos="5760"/>
        </w:tabs>
        <w:ind w:left="5760" w:hanging="360"/>
      </w:pPr>
      <w:rPr>
        <w:rFonts w:ascii="Times New Roman" w:hAnsi="Times New Roman" w:hint="default"/>
      </w:rPr>
    </w:lvl>
    <w:lvl w:ilvl="8" w:tplc="0C567C7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C9C4F48"/>
    <w:multiLevelType w:val="multilevel"/>
    <w:tmpl w:val="A02C49B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1">
    <w:nsid w:val="1D2A02D0"/>
    <w:multiLevelType w:val="hybridMultilevel"/>
    <w:tmpl w:val="0CAEBF0C"/>
    <w:lvl w:ilvl="0" w:tplc="E9C6CDCE">
      <w:start w:val="1"/>
      <w:numFmt w:val="bullet"/>
      <w:lvlText w:val="•"/>
      <w:lvlJc w:val="left"/>
      <w:pPr>
        <w:tabs>
          <w:tab w:val="num" w:pos="720"/>
        </w:tabs>
        <w:ind w:left="720" w:hanging="360"/>
      </w:pPr>
      <w:rPr>
        <w:rFonts w:ascii="Times New Roman" w:hAnsi="Times New Roman" w:hint="default"/>
      </w:rPr>
    </w:lvl>
    <w:lvl w:ilvl="1" w:tplc="071E4754">
      <w:start w:val="1"/>
      <w:numFmt w:val="bullet"/>
      <w:lvlText w:val="•"/>
      <w:lvlJc w:val="left"/>
      <w:pPr>
        <w:tabs>
          <w:tab w:val="num" w:pos="1440"/>
        </w:tabs>
        <w:ind w:left="1440" w:hanging="360"/>
      </w:pPr>
      <w:rPr>
        <w:rFonts w:ascii="Times New Roman" w:hAnsi="Times New Roman" w:hint="default"/>
      </w:rPr>
    </w:lvl>
    <w:lvl w:ilvl="2" w:tplc="E6FCD1F6" w:tentative="1">
      <w:start w:val="1"/>
      <w:numFmt w:val="bullet"/>
      <w:lvlText w:val="•"/>
      <w:lvlJc w:val="left"/>
      <w:pPr>
        <w:tabs>
          <w:tab w:val="num" w:pos="2160"/>
        </w:tabs>
        <w:ind w:left="2160" w:hanging="360"/>
      </w:pPr>
      <w:rPr>
        <w:rFonts w:ascii="Times New Roman" w:hAnsi="Times New Roman" w:hint="default"/>
      </w:rPr>
    </w:lvl>
    <w:lvl w:ilvl="3" w:tplc="8AEA9F44" w:tentative="1">
      <w:start w:val="1"/>
      <w:numFmt w:val="bullet"/>
      <w:lvlText w:val="•"/>
      <w:lvlJc w:val="left"/>
      <w:pPr>
        <w:tabs>
          <w:tab w:val="num" w:pos="2880"/>
        </w:tabs>
        <w:ind w:left="2880" w:hanging="360"/>
      </w:pPr>
      <w:rPr>
        <w:rFonts w:ascii="Times New Roman" w:hAnsi="Times New Roman" w:hint="default"/>
      </w:rPr>
    </w:lvl>
    <w:lvl w:ilvl="4" w:tplc="78F00720" w:tentative="1">
      <w:start w:val="1"/>
      <w:numFmt w:val="bullet"/>
      <w:lvlText w:val="•"/>
      <w:lvlJc w:val="left"/>
      <w:pPr>
        <w:tabs>
          <w:tab w:val="num" w:pos="3600"/>
        </w:tabs>
        <w:ind w:left="3600" w:hanging="360"/>
      </w:pPr>
      <w:rPr>
        <w:rFonts w:ascii="Times New Roman" w:hAnsi="Times New Roman" w:hint="default"/>
      </w:rPr>
    </w:lvl>
    <w:lvl w:ilvl="5" w:tplc="A1D63BC8" w:tentative="1">
      <w:start w:val="1"/>
      <w:numFmt w:val="bullet"/>
      <w:lvlText w:val="•"/>
      <w:lvlJc w:val="left"/>
      <w:pPr>
        <w:tabs>
          <w:tab w:val="num" w:pos="4320"/>
        </w:tabs>
        <w:ind w:left="4320" w:hanging="360"/>
      </w:pPr>
      <w:rPr>
        <w:rFonts w:ascii="Times New Roman" w:hAnsi="Times New Roman" w:hint="default"/>
      </w:rPr>
    </w:lvl>
    <w:lvl w:ilvl="6" w:tplc="DAF6D030" w:tentative="1">
      <w:start w:val="1"/>
      <w:numFmt w:val="bullet"/>
      <w:lvlText w:val="•"/>
      <w:lvlJc w:val="left"/>
      <w:pPr>
        <w:tabs>
          <w:tab w:val="num" w:pos="5040"/>
        </w:tabs>
        <w:ind w:left="5040" w:hanging="360"/>
      </w:pPr>
      <w:rPr>
        <w:rFonts w:ascii="Times New Roman" w:hAnsi="Times New Roman" w:hint="default"/>
      </w:rPr>
    </w:lvl>
    <w:lvl w:ilvl="7" w:tplc="5AE2EB0A" w:tentative="1">
      <w:start w:val="1"/>
      <w:numFmt w:val="bullet"/>
      <w:lvlText w:val="•"/>
      <w:lvlJc w:val="left"/>
      <w:pPr>
        <w:tabs>
          <w:tab w:val="num" w:pos="5760"/>
        </w:tabs>
        <w:ind w:left="5760" w:hanging="360"/>
      </w:pPr>
      <w:rPr>
        <w:rFonts w:ascii="Times New Roman" w:hAnsi="Times New Roman" w:hint="default"/>
      </w:rPr>
    </w:lvl>
    <w:lvl w:ilvl="8" w:tplc="6394794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05B696E"/>
    <w:multiLevelType w:val="hybridMultilevel"/>
    <w:tmpl w:val="BA500370"/>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nsid w:val="207A1E52"/>
    <w:multiLevelType w:val="multilevel"/>
    <w:tmpl w:val="B11C13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21F44F11"/>
    <w:multiLevelType w:val="hybridMultilevel"/>
    <w:tmpl w:val="1EDE9D6E"/>
    <w:lvl w:ilvl="0" w:tplc="FB8AA1AC">
      <w:start w:val="1"/>
      <w:numFmt w:val="bullet"/>
      <w:lvlText w:val="•"/>
      <w:lvlJc w:val="left"/>
      <w:pPr>
        <w:tabs>
          <w:tab w:val="num" w:pos="720"/>
        </w:tabs>
        <w:ind w:left="720" w:hanging="360"/>
      </w:pPr>
      <w:rPr>
        <w:rFonts w:ascii="Times New Roman" w:hAnsi="Times New Roman" w:hint="default"/>
      </w:rPr>
    </w:lvl>
    <w:lvl w:ilvl="1" w:tplc="BE30B832">
      <w:start w:val="1"/>
      <w:numFmt w:val="bullet"/>
      <w:lvlText w:val="•"/>
      <w:lvlJc w:val="left"/>
      <w:pPr>
        <w:tabs>
          <w:tab w:val="num" w:pos="1440"/>
        </w:tabs>
        <w:ind w:left="1440" w:hanging="360"/>
      </w:pPr>
      <w:rPr>
        <w:rFonts w:ascii="Times New Roman" w:hAnsi="Times New Roman" w:hint="default"/>
      </w:rPr>
    </w:lvl>
    <w:lvl w:ilvl="2" w:tplc="101A0B12" w:tentative="1">
      <w:start w:val="1"/>
      <w:numFmt w:val="bullet"/>
      <w:lvlText w:val="•"/>
      <w:lvlJc w:val="left"/>
      <w:pPr>
        <w:tabs>
          <w:tab w:val="num" w:pos="2160"/>
        </w:tabs>
        <w:ind w:left="2160" w:hanging="360"/>
      </w:pPr>
      <w:rPr>
        <w:rFonts w:ascii="Times New Roman" w:hAnsi="Times New Roman" w:hint="default"/>
      </w:rPr>
    </w:lvl>
    <w:lvl w:ilvl="3" w:tplc="F97CD560" w:tentative="1">
      <w:start w:val="1"/>
      <w:numFmt w:val="bullet"/>
      <w:lvlText w:val="•"/>
      <w:lvlJc w:val="left"/>
      <w:pPr>
        <w:tabs>
          <w:tab w:val="num" w:pos="2880"/>
        </w:tabs>
        <w:ind w:left="2880" w:hanging="360"/>
      </w:pPr>
      <w:rPr>
        <w:rFonts w:ascii="Times New Roman" w:hAnsi="Times New Roman" w:hint="default"/>
      </w:rPr>
    </w:lvl>
    <w:lvl w:ilvl="4" w:tplc="60342A00" w:tentative="1">
      <w:start w:val="1"/>
      <w:numFmt w:val="bullet"/>
      <w:lvlText w:val="•"/>
      <w:lvlJc w:val="left"/>
      <w:pPr>
        <w:tabs>
          <w:tab w:val="num" w:pos="3600"/>
        </w:tabs>
        <w:ind w:left="3600" w:hanging="360"/>
      </w:pPr>
      <w:rPr>
        <w:rFonts w:ascii="Times New Roman" w:hAnsi="Times New Roman" w:hint="default"/>
      </w:rPr>
    </w:lvl>
    <w:lvl w:ilvl="5" w:tplc="90C8DF22" w:tentative="1">
      <w:start w:val="1"/>
      <w:numFmt w:val="bullet"/>
      <w:lvlText w:val="•"/>
      <w:lvlJc w:val="left"/>
      <w:pPr>
        <w:tabs>
          <w:tab w:val="num" w:pos="4320"/>
        </w:tabs>
        <w:ind w:left="4320" w:hanging="360"/>
      </w:pPr>
      <w:rPr>
        <w:rFonts w:ascii="Times New Roman" w:hAnsi="Times New Roman" w:hint="default"/>
      </w:rPr>
    </w:lvl>
    <w:lvl w:ilvl="6" w:tplc="D9AAD50E" w:tentative="1">
      <w:start w:val="1"/>
      <w:numFmt w:val="bullet"/>
      <w:lvlText w:val="•"/>
      <w:lvlJc w:val="left"/>
      <w:pPr>
        <w:tabs>
          <w:tab w:val="num" w:pos="5040"/>
        </w:tabs>
        <w:ind w:left="5040" w:hanging="360"/>
      </w:pPr>
      <w:rPr>
        <w:rFonts w:ascii="Times New Roman" w:hAnsi="Times New Roman" w:hint="default"/>
      </w:rPr>
    </w:lvl>
    <w:lvl w:ilvl="7" w:tplc="2974A6EA" w:tentative="1">
      <w:start w:val="1"/>
      <w:numFmt w:val="bullet"/>
      <w:lvlText w:val="•"/>
      <w:lvlJc w:val="left"/>
      <w:pPr>
        <w:tabs>
          <w:tab w:val="num" w:pos="5760"/>
        </w:tabs>
        <w:ind w:left="5760" w:hanging="360"/>
      </w:pPr>
      <w:rPr>
        <w:rFonts w:ascii="Times New Roman" w:hAnsi="Times New Roman" w:hint="default"/>
      </w:rPr>
    </w:lvl>
    <w:lvl w:ilvl="8" w:tplc="F70043B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46457A3"/>
    <w:multiLevelType w:val="hybridMultilevel"/>
    <w:tmpl w:val="928EE7A0"/>
    <w:lvl w:ilvl="0" w:tplc="A4DE5540">
      <w:start w:val="1"/>
      <w:numFmt w:val="bullet"/>
      <w:lvlText w:val="•"/>
      <w:lvlJc w:val="left"/>
      <w:pPr>
        <w:tabs>
          <w:tab w:val="num" w:pos="720"/>
        </w:tabs>
        <w:ind w:left="720" w:hanging="360"/>
      </w:pPr>
      <w:rPr>
        <w:rFonts w:ascii="Times New Roman" w:hAnsi="Times New Roman" w:hint="default"/>
      </w:rPr>
    </w:lvl>
    <w:lvl w:ilvl="1" w:tplc="09C64798" w:tentative="1">
      <w:start w:val="1"/>
      <w:numFmt w:val="bullet"/>
      <w:lvlText w:val="•"/>
      <w:lvlJc w:val="left"/>
      <w:pPr>
        <w:tabs>
          <w:tab w:val="num" w:pos="1440"/>
        </w:tabs>
        <w:ind w:left="1440" w:hanging="360"/>
      </w:pPr>
      <w:rPr>
        <w:rFonts w:ascii="Times New Roman" w:hAnsi="Times New Roman" w:hint="default"/>
      </w:rPr>
    </w:lvl>
    <w:lvl w:ilvl="2" w:tplc="212AB16E" w:tentative="1">
      <w:start w:val="1"/>
      <w:numFmt w:val="bullet"/>
      <w:lvlText w:val="•"/>
      <w:lvlJc w:val="left"/>
      <w:pPr>
        <w:tabs>
          <w:tab w:val="num" w:pos="2160"/>
        </w:tabs>
        <w:ind w:left="2160" w:hanging="360"/>
      </w:pPr>
      <w:rPr>
        <w:rFonts w:ascii="Times New Roman" w:hAnsi="Times New Roman" w:hint="default"/>
      </w:rPr>
    </w:lvl>
    <w:lvl w:ilvl="3" w:tplc="512A22E0" w:tentative="1">
      <w:start w:val="1"/>
      <w:numFmt w:val="bullet"/>
      <w:lvlText w:val="•"/>
      <w:lvlJc w:val="left"/>
      <w:pPr>
        <w:tabs>
          <w:tab w:val="num" w:pos="2880"/>
        </w:tabs>
        <w:ind w:left="2880" w:hanging="360"/>
      </w:pPr>
      <w:rPr>
        <w:rFonts w:ascii="Times New Roman" w:hAnsi="Times New Roman" w:hint="default"/>
      </w:rPr>
    </w:lvl>
    <w:lvl w:ilvl="4" w:tplc="3A2866A2" w:tentative="1">
      <w:start w:val="1"/>
      <w:numFmt w:val="bullet"/>
      <w:lvlText w:val="•"/>
      <w:lvlJc w:val="left"/>
      <w:pPr>
        <w:tabs>
          <w:tab w:val="num" w:pos="3600"/>
        </w:tabs>
        <w:ind w:left="3600" w:hanging="360"/>
      </w:pPr>
      <w:rPr>
        <w:rFonts w:ascii="Times New Roman" w:hAnsi="Times New Roman" w:hint="default"/>
      </w:rPr>
    </w:lvl>
    <w:lvl w:ilvl="5" w:tplc="B8E244A4" w:tentative="1">
      <w:start w:val="1"/>
      <w:numFmt w:val="bullet"/>
      <w:lvlText w:val="•"/>
      <w:lvlJc w:val="left"/>
      <w:pPr>
        <w:tabs>
          <w:tab w:val="num" w:pos="4320"/>
        </w:tabs>
        <w:ind w:left="4320" w:hanging="360"/>
      </w:pPr>
      <w:rPr>
        <w:rFonts w:ascii="Times New Roman" w:hAnsi="Times New Roman" w:hint="default"/>
      </w:rPr>
    </w:lvl>
    <w:lvl w:ilvl="6" w:tplc="9A3675BA" w:tentative="1">
      <w:start w:val="1"/>
      <w:numFmt w:val="bullet"/>
      <w:lvlText w:val="•"/>
      <w:lvlJc w:val="left"/>
      <w:pPr>
        <w:tabs>
          <w:tab w:val="num" w:pos="5040"/>
        </w:tabs>
        <w:ind w:left="5040" w:hanging="360"/>
      </w:pPr>
      <w:rPr>
        <w:rFonts w:ascii="Times New Roman" w:hAnsi="Times New Roman" w:hint="default"/>
      </w:rPr>
    </w:lvl>
    <w:lvl w:ilvl="7" w:tplc="CB72739E" w:tentative="1">
      <w:start w:val="1"/>
      <w:numFmt w:val="bullet"/>
      <w:lvlText w:val="•"/>
      <w:lvlJc w:val="left"/>
      <w:pPr>
        <w:tabs>
          <w:tab w:val="num" w:pos="5760"/>
        </w:tabs>
        <w:ind w:left="5760" w:hanging="360"/>
      </w:pPr>
      <w:rPr>
        <w:rFonts w:ascii="Times New Roman" w:hAnsi="Times New Roman" w:hint="default"/>
      </w:rPr>
    </w:lvl>
    <w:lvl w:ilvl="8" w:tplc="D2C8E38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A6B1821"/>
    <w:multiLevelType w:val="hybridMultilevel"/>
    <w:tmpl w:val="AFCE0B62"/>
    <w:lvl w:ilvl="0" w:tplc="2B3CEC58">
      <w:start w:val="1"/>
      <w:numFmt w:val="bullet"/>
      <w:lvlText w:val="•"/>
      <w:lvlJc w:val="left"/>
      <w:pPr>
        <w:tabs>
          <w:tab w:val="num" w:pos="720"/>
        </w:tabs>
        <w:ind w:left="720" w:hanging="360"/>
      </w:pPr>
      <w:rPr>
        <w:rFonts w:ascii="Times New Roman" w:hAnsi="Times New Roman" w:hint="default"/>
      </w:rPr>
    </w:lvl>
    <w:lvl w:ilvl="1" w:tplc="B2446188">
      <w:start w:val="1"/>
      <w:numFmt w:val="bullet"/>
      <w:lvlText w:val="•"/>
      <w:lvlJc w:val="left"/>
      <w:pPr>
        <w:tabs>
          <w:tab w:val="num" w:pos="1440"/>
        </w:tabs>
        <w:ind w:left="1440" w:hanging="360"/>
      </w:pPr>
      <w:rPr>
        <w:rFonts w:ascii="Times New Roman" w:hAnsi="Times New Roman" w:hint="default"/>
      </w:rPr>
    </w:lvl>
    <w:lvl w:ilvl="2" w:tplc="1F681FA2" w:tentative="1">
      <w:start w:val="1"/>
      <w:numFmt w:val="bullet"/>
      <w:lvlText w:val="•"/>
      <w:lvlJc w:val="left"/>
      <w:pPr>
        <w:tabs>
          <w:tab w:val="num" w:pos="2160"/>
        </w:tabs>
        <w:ind w:left="2160" w:hanging="360"/>
      </w:pPr>
      <w:rPr>
        <w:rFonts w:ascii="Times New Roman" w:hAnsi="Times New Roman" w:hint="default"/>
      </w:rPr>
    </w:lvl>
    <w:lvl w:ilvl="3" w:tplc="F904BB16" w:tentative="1">
      <w:start w:val="1"/>
      <w:numFmt w:val="bullet"/>
      <w:lvlText w:val="•"/>
      <w:lvlJc w:val="left"/>
      <w:pPr>
        <w:tabs>
          <w:tab w:val="num" w:pos="2880"/>
        </w:tabs>
        <w:ind w:left="2880" w:hanging="360"/>
      </w:pPr>
      <w:rPr>
        <w:rFonts w:ascii="Times New Roman" w:hAnsi="Times New Roman" w:hint="default"/>
      </w:rPr>
    </w:lvl>
    <w:lvl w:ilvl="4" w:tplc="EFCABEA4" w:tentative="1">
      <w:start w:val="1"/>
      <w:numFmt w:val="bullet"/>
      <w:lvlText w:val="•"/>
      <w:lvlJc w:val="left"/>
      <w:pPr>
        <w:tabs>
          <w:tab w:val="num" w:pos="3600"/>
        </w:tabs>
        <w:ind w:left="3600" w:hanging="360"/>
      </w:pPr>
      <w:rPr>
        <w:rFonts w:ascii="Times New Roman" w:hAnsi="Times New Roman" w:hint="default"/>
      </w:rPr>
    </w:lvl>
    <w:lvl w:ilvl="5" w:tplc="4C3E6CFC" w:tentative="1">
      <w:start w:val="1"/>
      <w:numFmt w:val="bullet"/>
      <w:lvlText w:val="•"/>
      <w:lvlJc w:val="left"/>
      <w:pPr>
        <w:tabs>
          <w:tab w:val="num" w:pos="4320"/>
        </w:tabs>
        <w:ind w:left="4320" w:hanging="360"/>
      </w:pPr>
      <w:rPr>
        <w:rFonts w:ascii="Times New Roman" w:hAnsi="Times New Roman" w:hint="default"/>
      </w:rPr>
    </w:lvl>
    <w:lvl w:ilvl="6" w:tplc="851AD514" w:tentative="1">
      <w:start w:val="1"/>
      <w:numFmt w:val="bullet"/>
      <w:lvlText w:val="•"/>
      <w:lvlJc w:val="left"/>
      <w:pPr>
        <w:tabs>
          <w:tab w:val="num" w:pos="5040"/>
        </w:tabs>
        <w:ind w:left="5040" w:hanging="360"/>
      </w:pPr>
      <w:rPr>
        <w:rFonts w:ascii="Times New Roman" w:hAnsi="Times New Roman" w:hint="default"/>
      </w:rPr>
    </w:lvl>
    <w:lvl w:ilvl="7" w:tplc="EDBCFE32" w:tentative="1">
      <w:start w:val="1"/>
      <w:numFmt w:val="bullet"/>
      <w:lvlText w:val="•"/>
      <w:lvlJc w:val="left"/>
      <w:pPr>
        <w:tabs>
          <w:tab w:val="num" w:pos="5760"/>
        </w:tabs>
        <w:ind w:left="5760" w:hanging="360"/>
      </w:pPr>
      <w:rPr>
        <w:rFonts w:ascii="Times New Roman" w:hAnsi="Times New Roman" w:hint="default"/>
      </w:rPr>
    </w:lvl>
    <w:lvl w:ilvl="8" w:tplc="8952B0C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C352662"/>
    <w:multiLevelType w:val="hybridMultilevel"/>
    <w:tmpl w:val="D4E4C164"/>
    <w:lvl w:ilvl="0" w:tplc="A7F0227E">
      <w:start w:val="1"/>
      <w:numFmt w:val="bullet"/>
      <w:lvlText w:val="•"/>
      <w:lvlJc w:val="left"/>
      <w:pPr>
        <w:tabs>
          <w:tab w:val="num" w:pos="720"/>
        </w:tabs>
        <w:ind w:left="720" w:hanging="360"/>
      </w:pPr>
      <w:rPr>
        <w:rFonts w:ascii="Times New Roman" w:hAnsi="Times New Roman" w:hint="default"/>
      </w:rPr>
    </w:lvl>
    <w:lvl w:ilvl="1" w:tplc="8668BEBA">
      <w:start w:val="1"/>
      <w:numFmt w:val="bullet"/>
      <w:lvlText w:val="•"/>
      <w:lvlJc w:val="left"/>
      <w:pPr>
        <w:tabs>
          <w:tab w:val="num" w:pos="1440"/>
        </w:tabs>
        <w:ind w:left="1440" w:hanging="360"/>
      </w:pPr>
      <w:rPr>
        <w:rFonts w:ascii="Times New Roman" w:hAnsi="Times New Roman" w:hint="default"/>
      </w:rPr>
    </w:lvl>
    <w:lvl w:ilvl="2" w:tplc="6A2E0660" w:tentative="1">
      <w:start w:val="1"/>
      <w:numFmt w:val="bullet"/>
      <w:lvlText w:val="•"/>
      <w:lvlJc w:val="left"/>
      <w:pPr>
        <w:tabs>
          <w:tab w:val="num" w:pos="2160"/>
        </w:tabs>
        <w:ind w:left="2160" w:hanging="360"/>
      </w:pPr>
      <w:rPr>
        <w:rFonts w:ascii="Times New Roman" w:hAnsi="Times New Roman" w:hint="default"/>
      </w:rPr>
    </w:lvl>
    <w:lvl w:ilvl="3" w:tplc="E0C44C4C" w:tentative="1">
      <w:start w:val="1"/>
      <w:numFmt w:val="bullet"/>
      <w:lvlText w:val="•"/>
      <w:lvlJc w:val="left"/>
      <w:pPr>
        <w:tabs>
          <w:tab w:val="num" w:pos="2880"/>
        </w:tabs>
        <w:ind w:left="2880" w:hanging="360"/>
      </w:pPr>
      <w:rPr>
        <w:rFonts w:ascii="Times New Roman" w:hAnsi="Times New Roman" w:hint="default"/>
      </w:rPr>
    </w:lvl>
    <w:lvl w:ilvl="4" w:tplc="5DA0608E" w:tentative="1">
      <w:start w:val="1"/>
      <w:numFmt w:val="bullet"/>
      <w:lvlText w:val="•"/>
      <w:lvlJc w:val="left"/>
      <w:pPr>
        <w:tabs>
          <w:tab w:val="num" w:pos="3600"/>
        </w:tabs>
        <w:ind w:left="3600" w:hanging="360"/>
      </w:pPr>
      <w:rPr>
        <w:rFonts w:ascii="Times New Roman" w:hAnsi="Times New Roman" w:hint="default"/>
      </w:rPr>
    </w:lvl>
    <w:lvl w:ilvl="5" w:tplc="A4E6AAE4" w:tentative="1">
      <w:start w:val="1"/>
      <w:numFmt w:val="bullet"/>
      <w:lvlText w:val="•"/>
      <w:lvlJc w:val="left"/>
      <w:pPr>
        <w:tabs>
          <w:tab w:val="num" w:pos="4320"/>
        </w:tabs>
        <w:ind w:left="4320" w:hanging="360"/>
      </w:pPr>
      <w:rPr>
        <w:rFonts w:ascii="Times New Roman" w:hAnsi="Times New Roman" w:hint="default"/>
      </w:rPr>
    </w:lvl>
    <w:lvl w:ilvl="6" w:tplc="868412E8" w:tentative="1">
      <w:start w:val="1"/>
      <w:numFmt w:val="bullet"/>
      <w:lvlText w:val="•"/>
      <w:lvlJc w:val="left"/>
      <w:pPr>
        <w:tabs>
          <w:tab w:val="num" w:pos="5040"/>
        </w:tabs>
        <w:ind w:left="5040" w:hanging="360"/>
      </w:pPr>
      <w:rPr>
        <w:rFonts w:ascii="Times New Roman" w:hAnsi="Times New Roman" w:hint="default"/>
      </w:rPr>
    </w:lvl>
    <w:lvl w:ilvl="7" w:tplc="9A6238B6" w:tentative="1">
      <w:start w:val="1"/>
      <w:numFmt w:val="bullet"/>
      <w:lvlText w:val="•"/>
      <w:lvlJc w:val="left"/>
      <w:pPr>
        <w:tabs>
          <w:tab w:val="num" w:pos="5760"/>
        </w:tabs>
        <w:ind w:left="5760" w:hanging="360"/>
      </w:pPr>
      <w:rPr>
        <w:rFonts w:ascii="Times New Roman" w:hAnsi="Times New Roman" w:hint="default"/>
      </w:rPr>
    </w:lvl>
    <w:lvl w:ilvl="8" w:tplc="23108EC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D863BBE"/>
    <w:multiLevelType w:val="hybridMultilevel"/>
    <w:tmpl w:val="04CC87DC"/>
    <w:lvl w:ilvl="0" w:tplc="65282392">
      <w:start w:val="1"/>
      <w:numFmt w:val="bullet"/>
      <w:lvlText w:val="•"/>
      <w:lvlJc w:val="left"/>
      <w:pPr>
        <w:tabs>
          <w:tab w:val="num" w:pos="720"/>
        </w:tabs>
        <w:ind w:left="720" w:hanging="360"/>
      </w:pPr>
      <w:rPr>
        <w:rFonts w:ascii="Times New Roman" w:hAnsi="Times New Roman" w:hint="default"/>
      </w:rPr>
    </w:lvl>
    <w:lvl w:ilvl="1" w:tplc="0A804EA6" w:tentative="1">
      <w:start w:val="1"/>
      <w:numFmt w:val="bullet"/>
      <w:lvlText w:val="•"/>
      <w:lvlJc w:val="left"/>
      <w:pPr>
        <w:tabs>
          <w:tab w:val="num" w:pos="1440"/>
        </w:tabs>
        <w:ind w:left="1440" w:hanging="360"/>
      </w:pPr>
      <w:rPr>
        <w:rFonts w:ascii="Times New Roman" w:hAnsi="Times New Roman" w:hint="default"/>
      </w:rPr>
    </w:lvl>
    <w:lvl w:ilvl="2" w:tplc="8F1A4E1A" w:tentative="1">
      <w:start w:val="1"/>
      <w:numFmt w:val="bullet"/>
      <w:lvlText w:val="•"/>
      <w:lvlJc w:val="left"/>
      <w:pPr>
        <w:tabs>
          <w:tab w:val="num" w:pos="2160"/>
        </w:tabs>
        <w:ind w:left="2160" w:hanging="360"/>
      </w:pPr>
      <w:rPr>
        <w:rFonts w:ascii="Times New Roman" w:hAnsi="Times New Roman" w:hint="default"/>
      </w:rPr>
    </w:lvl>
    <w:lvl w:ilvl="3" w:tplc="D458CD4A" w:tentative="1">
      <w:start w:val="1"/>
      <w:numFmt w:val="bullet"/>
      <w:lvlText w:val="•"/>
      <w:lvlJc w:val="left"/>
      <w:pPr>
        <w:tabs>
          <w:tab w:val="num" w:pos="2880"/>
        </w:tabs>
        <w:ind w:left="2880" w:hanging="360"/>
      </w:pPr>
      <w:rPr>
        <w:rFonts w:ascii="Times New Roman" w:hAnsi="Times New Roman" w:hint="default"/>
      </w:rPr>
    </w:lvl>
    <w:lvl w:ilvl="4" w:tplc="34C4A7BC" w:tentative="1">
      <w:start w:val="1"/>
      <w:numFmt w:val="bullet"/>
      <w:lvlText w:val="•"/>
      <w:lvlJc w:val="left"/>
      <w:pPr>
        <w:tabs>
          <w:tab w:val="num" w:pos="3600"/>
        </w:tabs>
        <w:ind w:left="3600" w:hanging="360"/>
      </w:pPr>
      <w:rPr>
        <w:rFonts w:ascii="Times New Roman" w:hAnsi="Times New Roman" w:hint="default"/>
      </w:rPr>
    </w:lvl>
    <w:lvl w:ilvl="5" w:tplc="4376969A" w:tentative="1">
      <w:start w:val="1"/>
      <w:numFmt w:val="bullet"/>
      <w:lvlText w:val="•"/>
      <w:lvlJc w:val="left"/>
      <w:pPr>
        <w:tabs>
          <w:tab w:val="num" w:pos="4320"/>
        </w:tabs>
        <w:ind w:left="4320" w:hanging="360"/>
      </w:pPr>
      <w:rPr>
        <w:rFonts w:ascii="Times New Roman" w:hAnsi="Times New Roman" w:hint="default"/>
      </w:rPr>
    </w:lvl>
    <w:lvl w:ilvl="6" w:tplc="23107308" w:tentative="1">
      <w:start w:val="1"/>
      <w:numFmt w:val="bullet"/>
      <w:lvlText w:val="•"/>
      <w:lvlJc w:val="left"/>
      <w:pPr>
        <w:tabs>
          <w:tab w:val="num" w:pos="5040"/>
        </w:tabs>
        <w:ind w:left="5040" w:hanging="360"/>
      </w:pPr>
      <w:rPr>
        <w:rFonts w:ascii="Times New Roman" w:hAnsi="Times New Roman" w:hint="default"/>
      </w:rPr>
    </w:lvl>
    <w:lvl w:ilvl="7" w:tplc="935801BC" w:tentative="1">
      <w:start w:val="1"/>
      <w:numFmt w:val="bullet"/>
      <w:lvlText w:val="•"/>
      <w:lvlJc w:val="left"/>
      <w:pPr>
        <w:tabs>
          <w:tab w:val="num" w:pos="5760"/>
        </w:tabs>
        <w:ind w:left="5760" w:hanging="360"/>
      </w:pPr>
      <w:rPr>
        <w:rFonts w:ascii="Times New Roman" w:hAnsi="Times New Roman" w:hint="default"/>
      </w:rPr>
    </w:lvl>
    <w:lvl w:ilvl="8" w:tplc="DDE672B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B8E7A48"/>
    <w:multiLevelType w:val="hybridMultilevel"/>
    <w:tmpl w:val="C11E16BE"/>
    <w:lvl w:ilvl="0" w:tplc="F47CF374">
      <w:start w:val="1"/>
      <w:numFmt w:val="bullet"/>
      <w:lvlText w:val="•"/>
      <w:lvlJc w:val="left"/>
      <w:pPr>
        <w:tabs>
          <w:tab w:val="num" w:pos="720"/>
        </w:tabs>
        <w:ind w:left="720" w:hanging="360"/>
      </w:pPr>
      <w:rPr>
        <w:rFonts w:ascii="Times New Roman" w:hAnsi="Times New Roman" w:hint="default"/>
      </w:rPr>
    </w:lvl>
    <w:lvl w:ilvl="1" w:tplc="670CD34A">
      <w:start w:val="1"/>
      <w:numFmt w:val="bullet"/>
      <w:lvlText w:val="•"/>
      <w:lvlJc w:val="left"/>
      <w:pPr>
        <w:tabs>
          <w:tab w:val="num" w:pos="1440"/>
        </w:tabs>
        <w:ind w:left="1440" w:hanging="360"/>
      </w:pPr>
      <w:rPr>
        <w:rFonts w:ascii="Times New Roman" w:hAnsi="Times New Roman" w:hint="default"/>
      </w:rPr>
    </w:lvl>
    <w:lvl w:ilvl="2" w:tplc="5B3A4FBA" w:tentative="1">
      <w:start w:val="1"/>
      <w:numFmt w:val="bullet"/>
      <w:lvlText w:val="•"/>
      <w:lvlJc w:val="left"/>
      <w:pPr>
        <w:tabs>
          <w:tab w:val="num" w:pos="2160"/>
        </w:tabs>
        <w:ind w:left="2160" w:hanging="360"/>
      </w:pPr>
      <w:rPr>
        <w:rFonts w:ascii="Times New Roman" w:hAnsi="Times New Roman" w:hint="default"/>
      </w:rPr>
    </w:lvl>
    <w:lvl w:ilvl="3" w:tplc="FDFEA882" w:tentative="1">
      <w:start w:val="1"/>
      <w:numFmt w:val="bullet"/>
      <w:lvlText w:val="•"/>
      <w:lvlJc w:val="left"/>
      <w:pPr>
        <w:tabs>
          <w:tab w:val="num" w:pos="2880"/>
        </w:tabs>
        <w:ind w:left="2880" w:hanging="360"/>
      </w:pPr>
      <w:rPr>
        <w:rFonts w:ascii="Times New Roman" w:hAnsi="Times New Roman" w:hint="default"/>
      </w:rPr>
    </w:lvl>
    <w:lvl w:ilvl="4" w:tplc="FA229B08" w:tentative="1">
      <w:start w:val="1"/>
      <w:numFmt w:val="bullet"/>
      <w:lvlText w:val="•"/>
      <w:lvlJc w:val="left"/>
      <w:pPr>
        <w:tabs>
          <w:tab w:val="num" w:pos="3600"/>
        </w:tabs>
        <w:ind w:left="3600" w:hanging="360"/>
      </w:pPr>
      <w:rPr>
        <w:rFonts w:ascii="Times New Roman" w:hAnsi="Times New Roman" w:hint="default"/>
      </w:rPr>
    </w:lvl>
    <w:lvl w:ilvl="5" w:tplc="15EC6F14" w:tentative="1">
      <w:start w:val="1"/>
      <w:numFmt w:val="bullet"/>
      <w:lvlText w:val="•"/>
      <w:lvlJc w:val="left"/>
      <w:pPr>
        <w:tabs>
          <w:tab w:val="num" w:pos="4320"/>
        </w:tabs>
        <w:ind w:left="4320" w:hanging="360"/>
      </w:pPr>
      <w:rPr>
        <w:rFonts w:ascii="Times New Roman" w:hAnsi="Times New Roman" w:hint="default"/>
      </w:rPr>
    </w:lvl>
    <w:lvl w:ilvl="6" w:tplc="DDBE468A" w:tentative="1">
      <w:start w:val="1"/>
      <w:numFmt w:val="bullet"/>
      <w:lvlText w:val="•"/>
      <w:lvlJc w:val="left"/>
      <w:pPr>
        <w:tabs>
          <w:tab w:val="num" w:pos="5040"/>
        </w:tabs>
        <w:ind w:left="5040" w:hanging="360"/>
      </w:pPr>
      <w:rPr>
        <w:rFonts w:ascii="Times New Roman" w:hAnsi="Times New Roman" w:hint="default"/>
      </w:rPr>
    </w:lvl>
    <w:lvl w:ilvl="7" w:tplc="98F6C4D0" w:tentative="1">
      <w:start w:val="1"/>
      <w:numFmt w:val="bullet"/>
      <w:lvlText w:val="•"/>
      <w:lvlJc w:val="left"/>
      <w:pPr>
        <w:tabs>
          <w:tab w:val="num" w:pos="5760"/>
        </w:tabs>
        <w:ind w:left="5760" w:hanging="360"/>
      </w:pPr>
      <w:rPr>
        <w:rFonts w:ascii="Times New Roman" w:hAnsi="Times New Roman" w:hint="default"/>
      </w:rPr>
    </w:lvl>
    <w:lvl w:ilvl="8" w:tplc="DE5AA12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D024231"/>
    <w:multiLevelType w:val="hybridMultilevel"/>
    <w:tmpl w:val="79CAB28C"/>
    <w:lvl w:ilvl="0" w:tplc="525E45EC">
      <w:start w:val="1"/>
      <w:numFmt w:val="decimal"/>
      <w:lvlText w:val="%1."/>
      <w:lvlJc w:val="left"/>
      <w:pPr>
        <w:tabs>
          <w:tab w:val="num" w:pos="1637"/>
        </w:tabs>
        <w:ind w:left="1637" w:hanging="360"/>
      </w:pPr>
      <w:rPr>
        <w:rFonts w:cs="Times New Roman"/>
      </w:rPr>
    </w:lvl>
    <w:lvl w:ilvl="1" w:tplc="F11EBE88">
      <w:start w:val="1"/>
      <w:numFmt w:val="decimal"/>
      <w:lvlText w:val="%2."/>
      <w:lvlJc w:val="left"/>
      <w:pPr>
        <w:tabs>
          <w:tab w:val="num" w:pos="2357"/>
        </w:tabs>
        <w:ind w:left="2357" w:hanging="360"/>
      </w:pPr>
      <w:rPr>
        <w:rFonts w:cs="Times New Roman"/>
      </w:rPr>
    </w:lvl>
    <w:lvl w:ilvl="2" w:tplc="15CE05D8" w:tentative="1">
      <w:start w:val="1"/>
      <w:numFmt w:val="decimal"/>
      <w:lvlText w:val="%3."/>
      <w:lvlJc w:val="left"/>
      <w:pPr>
        <w:tabs>
          <w:tab w:val="num" w:pos="3077"/>
        </w:tabs>
        <w:ind w:left="3077" w:hanging="360"/>
      </w:pPr>
      <w:rPr>
        <w:rFonts w:cs="Times New Roman"/>
      </w:rPr>
    </w:lvl>
    <w:lvl w:ilvl="3" w:tplc="ADA2AD26" w:tentative="1">
      <w:start w:val="1"/>
      <w:numFmt w:val="decimal"/>
      <w:lvlText w:val="%4."/>
      <w:lvlJc w:val="left"/>
      <w:pPr>
        <w:tabs>
          <w:tab w:val="num" w:pos="3797"/>
        </w:tabs>
        <w:ind w:left="3797" w:hanging="360"/>
      </w:pPr>
      <w:rPr>
        <w:rFonts w:cs="Times New Roman"/>
      </w:rPr>
    </w:lvl>
    <w:lvl w:ilvl="4" w:tplc="FFD8C3D0" w:tentative="1">
      <w:start w:val="1"/>
      <w:numFmt w:val="decimal"/>
      <w:lvlText w:val="%5."/>
      <w:lvlJc w:val="left"/>
      <w:pPr>
        <w:tabs>
          <w:tab w:val="num" w:pos="4517"/>
        </w:tabs>
        <w:ind w:left="4517" w:hanging="360"/>
      </w:pPr>
      <w:rPr>
        <w:rFonts w:cs="Times New Roman"/>
      </w:rPr>
    </w:lvl>
    <w:lvl w:ilvl="5" w:tplc="82AC7848" w:tentative="1">
      <w:start w:val="1"/>
      <w:numFmt w:val="decimal"/>
      <w:lvlText w:val="%6."/>
      <w:lvlJc w:val="left"/>
      <w:pPr>
        <w:tabs>
          <w:tab w:val="num" w:pos="5237"/>
        </w:tabs>
        <w:ind w:left="5237" w:hanging="360"/>
      </w:pPr>
      <w:rPr>
        <w:rFonts w:cs="Times New Roman"/>
      </w:rPr>
    </w:lvl>
    <w:lvl w:ilvl="6" w:tplc="C10446CC" w:tentative="1">
      <w:start w:val="1"/>
      <w:numFmt w:val="decimal"/>
      <w:lvlText w:val="%7."/>
      <w:lvlJc w:val="left"/>
      <w:pPr>
        <w:tabs>
          <w:tab w:val="num" w:pos="5957"/>
        </w:tabs>
        <w:ind w:left="5957" w:hanging="360"/>
      </w:pPr>
      <w:rPr>
        <w:rFonts w:cs="Times New Roman"/>
      </w:rPr>
    </w:lvl>
    <w:lvl w:ilvl="7" w:tplc="619290C8" w:tentative="1">
      <w:start w:val="1"/>
      <w:numFmt w:val="decimal"/>
      <w:lvlText w:val="%8."/>
      <w:lvlJc w:val="left"/>
      <w:pPr>
        <w:tabs>
          <w:tab w:val="num" w:pos="6677"/>
        </w:tabs>
        <w:ind w:left="6677" w:hanging="360"/>
      </w:pPr>
      <w:rPr>
        <w:rFonts w:cs="Times New Roman"/>
      </w:rPr>
    </w:lvl>
    <w:lvl w:ilvl="8" w:tplc="DCB47774" w:tentative="1">
      <w:start w:val="1"/>
      <w:numFmt w:val="decimal"/>
      <w:lvlText w:val="%9."/>
      <w:lvlJc w:val="left"/>
      <w:pPr>
        <w:tabs>
          <w:tab w:val="num" w:pos="7397"/>
        </w:tabs>
        <w:ind w:left="7397" w:hanging="360"/>
      </w:pPr>
      <w:rPr>
        <w:rFonts w:cs="Times New Roman"/>
      </w:rPr>
    </w:lvl>
  </w:abstractNum>
  <w:abstractNum w:abstractNumId="21">
    <w:nsid w:val="42102E70"/>
    <w:multiLevelType w:val="hybridMultilevel"/>
    <w:tmpl w:val="54942564"/>
    <w:lvl w:ilvl="0" w:tplc="F4DE9704">
      <w:start w:val="1"/>
      <w:numFmt w:val="bullet"/>
      <w:lvlText w:val="•"/>
      <w:lvlJc w:val="left"/>
      <w:pPr>
        <w:tabs>
          <w:tab w:val="num" w:pos="720"/>
        </w:tabs>
        <w:ind w:left="720" w:hanging="360"/>
      </w:pPr>
      <w:rPr>
        <w:rFonts w:ascii="Times New Roman" w:hAnsi="Times New Roman" w:hint="default"/>
      </w:rPr>
    </w:lvl>
    <w:lvl w:ilvl="1" w:tplc="E4A4F0E0" w:tentative="1">
      <w:start w:val="1"/>
      <w:numFmt w:val="bullet"/>
      <w:lvlText w:val="•"/>
      <w:lvlJc w:val="left"/>
      <w:pPr>
        <w:tabs>
          <w:tab w:val="num" w:pos="1440"/>
        </w:tabs>
        <w:ind w:left="1440" w:hanging="360"/>
      </w:pPr>
      <w:rPr>
        <w:rFonts w:ascii="Times New Roman" w:hAnsi="Times New Roman" w:hint="default"/>
      </w:rPr>
    </w:lvl>
    <w:lvl w:ilvl="2" w:tplc="54C47A5A" w:tentative="1">
      <w:start w:val="1"/>
      <w:numFmt w:val="bullet"/>
      <w:lvlText w:val="•"/>
      <w:lvlJc w:val="left"/>
      <w:pPr>
        <w:tabs>
          <w:tab w:val="num" w:pos="2160"/>
        </w:tabs>
        <w:ind w:left="2160" w:hanging="360"/>
      </w:pPr>
      <w:rPr>
        <w:rFonts w:ascii="Times New Roman" w:hAnsi="Times New Roman" w:hint="default"/>
      </w:rPr>
    </w:lvl>
    <w:lvl w:ilvl="3" w:tplc="6A0EF92A" w:tentative="1">
      <w:start w:val="1"/>
      <w:numFmt w:val="bullet"/>
      <w:lvlText w:val="•"/>
      <w:lvlJc w:val="left"/>
      <w:pPr>
        <w:tabs>
          <w:tab w:val="num" w:pos="2880"/>
        </w:tabs>
        <w:ind w:left="2880" w:hanging="360"/>
      </w:pPr>
      <w:rPr>
        <w:rFonts w:ascii="Times New Roman" w:hAnsi="Times New Roman" w:hint="default"/>
      </w:rPr>
    </w:lvl>
    <w:lvl w:ilvl="4" w:tplc="536E1A5C" w:tentative="1">
      <w:start w:val="1"/>
      <w:numFmt w:val="bullet"/>
      <w:lvlText w:val="•"/>
      <w:lvlJc w:val="left"/>
      <w:pPr>
        <w:tabs>
          <w:tab w:val="num" w:pos="3600"/>
        </w:tabs>
        <w:ind w:left="3600" w:hanging="360"/>
      </w:pPr>
      <w:rPr>
        <w:rFonts w:ascii="Times New Roman" w:hAnsi="Times New Roman" w:hint="default"/>
      </w:rPr>
    </w:lvl>
    <w:lvl w:ilvl="5" w:tplc="83AE46C4" w:tentative="1">
      <w:start w:val="1"/>
      <w:numFmt w:val="bullet"/>
      <w:lvlText w:val="•"/>
      <w:lvlJc w:val="left"/>
      <w:pPr>
        <w:tabs>
          <w:tab w:val="num" w:pos="4320"/>
        </w:tabs>
        <w:ind w:left="4320" w:hanging="360"/>
      </w:pPr>
      <w:rPr>
        <w:rFonts w:ascii="Times New Roman" w:hAnsi="Times New Roman" w:hint="default"/>
      </w:rPr>
    </w:lvl>
    <w:lvl w:ilvl="6" w:tplc="3A8A1648" w:tentative="1">
      <w:start w:val="1"/>
      <w:numFmt w:val="bullet"/>
      <w:lvlText w:val="•"/>
      <w:lvlJc w:val="left"/>
      <w:pPr>
        <w:tabs>
          <w:tab w:val="num" w:pos="5040"/>
        </w:tabs>
        <w:ind w:left="5040" w:hanging="360"/>
      </w:pPr>
      <w:rPr>
        <w:rFonts w:ascii="Times New Roman" w:hAnsi="Times New Roman" w:hint="default"/>
      </w:rPr>
    </w:lvl>
    <w:lvl w:ilvl="7" w:tplc="23164C64" w:tentative="1">
      <w:start w:val="1"/>
      <w:numFmt w:val="bullet"/>
      <w:lvlText w:val="•"/>
      <w:lvlJc w:val="left"/>
      <w:pPr>
        <w:tabs>
          <w:tab w:val="num" w:pos="5760"/>
        </w:tabs>
        <w:ind w:left="5760" w:hanging="360"/>
      </w:pPr>
      <w:rPr>
        <w:rFonts w:ascii="Times New Roman" w:hAnsi="Times New Roman" w:hint="default"/>
      </w:rPr>
    </w:lvl>
    <w:lvl w:ilvl="8" w:tplc="1836520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5D66C56"/>
    <w:multiLevelType w:val="hybridMultilevel"/>
    <w:tmpl w:val="F002375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nsid w:val="47136DEA"/>
    <w:multiLevelType w:val="hybridMultilevel"/>
    <w:tmpl w:val="E7BCC776"/>
    <w:lvl w:ilvl="0" w:tplc="744CEDAC">
      <w:start w:val="1"/>
      <w:numFmt w:val="bullet"/>
      <w:lvlText w:val="•"/>
      <w:lvlJc w:val="left"/>
      <w:pPr>
        <w:tabs>
          <w:tab w:val="num" w:pos="720"/>
        </w:tabs>
        <w:ind w:left="720" w:hanging="360"/>
      </w:pPr>
      <w:rPr>
        <w:rFonts w:ascii="Times New Roman" w:hAnsi="Times New Roman" w:hint="default"/>
      </w:rPr>
    </w:lvl>
    <w:lvl w:ilvl="1" w:tplc="60AE5C32">
      <w:start w:val="1"/>
      <w:numFmt w:val="bullet"/>
      <w:lvlText w:val="•"/>
      <w:lvlJc w:val="left"/>
      <w:pPr>
        <w:tabs>
          <w:tab w:val="num" w:pos="1440"/>
        </w:tabs>
        <w:ind w:left="1440" w:hanging="360"/>
      </w:pPr>
      <w:rPr>
        <w:rFonts w:ascii="Times New Roman" w:hAnsi="Times New Roman" w:hint="default"/>
      </w:rPr>
    </w:lvl>
    <w:lvl w:ilvl="2" w:tplc="69427D78" w:tentative="1">
      <w:start w:val="1"/>
      <w:numFmt w:val="bullet"/>
      <w:lvlText w:val="•"/>
      <w:lvlJc w:val="left"/>
      <w:pPr>
        <w:tabs>
          <w:tab w:val="num" w:pos="2160"/>
        </w:tabs>
        <w:ind w:left="2160" w:hanging="360"/>
      </w:pPr>
      <w:rPr>
        <w:rFonts w:ascii="Times New Roman" w:hAnsi="Times New Roman" w:hint="default"/>
      </w:rPr>
    </w:lvl>
    <w:lvl w:ilvl="3" w:tplc="EFD8F93A" w:tentative="1">
      <w:start w:val="1"/>
      <w:numFmt w:val="bullet"/>
      <w:lvlText w:val="•"/>
      <w:lvlJc w:val="left"/>
      <w:pPr>
        <w:tabs>
          <w:tab w:val="num" w:pos="2880"/>
        </w:tabs>
        <w:ind w:left="2880" w:hanging="360"/>
      </w:pPr>
      <w:rPr>
        <w:rFonts w:ascii="Times New Roman" w:hAnsi="Times New Roman" w:hint="default"/>
      </w:rPr>
    </w:lvl>
    <w:lvl w:ilvl="4" w:tplc="C2D4EFA2" w:tentative="1">
      <w:start w:val="1"/>
      <w:numFmt w:val="bullet"/>
      <w:lvlText w:val="•"/>
      <w:lvlJc w:val="left"/>
      <w:pPr>
        <w:tabs>
          <w:tab w:val="num" w:pos="3600"/>
        </w:tabs>
        <w:ind w:left="3600" w:hanging="360"/>
      </w:pPr>
      <w:rPr>
        <w:rFonts w:ascii="Times New Roman" w:hAnsi="Times New Roman" w:hint="default"/>
      </w:rPr>
    </w:lvl>
    <w:lvl w:ilvl="5" w:tplc="C5365E90" w:tentative="1">
      <w:start w:val="1"/>
      <w:numFmt w:val="bullet"/>
      <w:lvlText w:val="•"/>
      <w:lvlJc w:val="left"/>
      <w:pPr>
        <w:tabs>
          <w:tab w:val="num" w:pos="4320"/>
        </w:tabs>
        <w:ind w:left="4320" w:hanging="360"/>
      </w:pPr>
      <w:rPr>
        <w:rFonts w:ascii="Times New Roman" w:hAnsi="Times New Roman" w:hint="default"/>
      </w:rPr>
    </w:lvl>
    <w:lvl w:ilvl="6" w:tplc="22243314" w:tentative="1">
      <w:start w:val="1"/>
      <w:numFmt w:val="bullet"/>
      <w:lvlText w:val="•"/>
      <w:lvlJc w:val="left"/>
      <w:pPr>
        <w:tabs>
          <w:tab w:val="num" w:pos="5040"/>
        </w:tabs>
        <w:ind w:left="5040" w:hanging="360"/>
      </w:pPr>
      <w:rPr>
        <w:rFonts w:ascii="Times New Roman" w:hAnsi="Times New Roman" w:hint="default"/>
      </w:rPr>
    </w:lvl>
    <w:lvl w:ilvl="7" w:tplc="D9EA735A" w:tentative="1">
      <w:start w:val="1"/>
      <w:numFmt w:val="bullet"/>
      <w:lvlText w:val="•"/>
      <w:lvlJc w:val="left"/>
      <w:pPr>
        <w:tabs>
          <w:tab w:val="num" w:pos="5760"/>
        </w:tabs>
        <w:ind w:left="5760" w:hanging="360"/>
      </w:pPr>
      <w:rPr>
        <w:rFonts w:ascii="Times New Roman" w:hAnsi="Times New Roman" w:hint="default"/>
      </w:rPr>
    </w:lvl>
    <w:lvl w:ilvl="8" w:tplc="B802A96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7EB417C"/>
    <w:multiLevelType w:val="hybridMultilevel"/>
    <w:tmpl w:val="E09E9AF2"/>
    <w:lvl w:ilvl="0" w:tplc="04130001">
      <w:start w:val="1"/>
      <w:numFmt w:val="bullet"/>
      <w:lvlText w:val=""/>
      <w:lvlJc w:val="left"/>
      <w:pPr>
        <w:tabs>
          <w:tab w:val="num" w:pos="705"/>
        </w:tabs>
        <w:ind w:left="705" w:hanging="360"/>
      </w:pPr>
      <w:rPr>
        <w:rFonts w:ascii="Symbol" w:hAnsi="Symbol" w:hint="default"/>
      </w:rPr>
    </w:lvl>
    <w:lvl w:ilvl="1" w:tplc="04130003" w:tentative="1">
      <w:start w:val="1"/>
      <w:numFmt w:val="bullet"/>
      <w:lvlText w:val="o"/>
      <w:lvlJc w:val="left"/>
      <w:pPr>
        <w:tabs>
          <w:tab w:val="num" w:pos="1425"/>
        </w:tabs>
        <w:ind w:left="1425" w:hanging="360"/>
      </w:pPr>
      <w:rPr>
        <w:rFonts w:ascii="Courier New" w:hAnsi="Courier New" w:hint="default"/>
      </w:rPr>
    </w:lvl>
    <w:lvl w:ilvl="2" w:tplc="04130005" w:tentative="1">
      <w:start w:val="1"/>
      <w:numFmt w:val="bullet"/>
      <w:lvlText w:val=""/>
      <w:lvlJc w:val="left"/>
      <w:pPr>
        <w:tabs>
          <w:tab w:val="num" w:pos="2145"/>
        </w:tabs>
        <w:ind w:left="2145" w:hanging="360"/>
      </w:pPr>
      <w:rPr>
        <w:rFonts w:ascii="Wingdings" w:hAnsi="Wingdings" w:hint="default"/>
      </w:rPr>
    </w:lvl>
    <w:lvl w:ilvl="3" w:tplc="04130001" w:tentative="1">
      <w:start w:val="1"/>
      <w:numFmt w:val="bullet"/>
      <w:lvlText w:val=""/>
      <w:lvlJc w:val="left"/>
      <w:pPr>
        <w:tabs>
          <w:tab w:val="num" w:pos="2865"/>
        </w:tabs>
        <w:ind w:left="2865" w:hanging="360"/>
      </w:pPr>
      <w:rPr>
        <w:rFonts w:ascii="Symbol" w:hAnsi="Symbol" w:hint="default"/>
      </w:rPr>
    </w:lvl>
    <w:lvl w:ilvl="4" w:tplc="04130003" w:tentative="1">
      <w:start w:val="1"/>
      <w:numFmt w:val="bullet"/>
      <w:lvlText w:val="o"/>
      <w:lvlJc w:val="left"/>
      <w:pPr>
        <w:tabs>
          <w:tab w:val="num" w:pos="3585"/>
        </w:tabs>
        <w:ind w:left="3585" w:hanging="360"/>
      </w:pPr>
      <w:rPr>
        <w:rFonts w:ascii="Courier New" w:hAnsi="Courier New" w:hint="default"/>
      </w:rPr>
    </w:lvl>
    <w:lvl w:ilvl="5" w:tplc="04130005" w:tentative="1">
      <w:start w:val="1"/>
      <w:numFmt w:val="bullet"/>
      <w:lvlText w:val=""/>
      <w:lvlJc w:val="left"/>
      <w:pPr>
        <w:tabs>
          <w:tab w:val="num" w:pos="4305"/>
        </w:tabs>
        <w:ind w:left="4305" w:hanging="360"/>
      </w:pPr>
      <w:rPr>
        <w:rFonts w:ascii="Wingdings" w:hAnsi="Wingdings" w:hint="default"/>
      </w:rPr>
    </w:lvl>
    <w:lvl w:ilvl="6" w:tplc="04130001" w:tentative="1">
      <w:start w:val="1"/>
      <w:numFmt w:val="bullet"/>
      <w:lvlText w:val=""/>
      <w:lvlJc w:val="left"/>
      <w:pPr>
        <w:tabs>
          <w:tab w:val="num" w:pos="5025"/>
        </w:tabs>
        <w:ind w:left="5025" w:hanging="360"/>
      </w:pPr>
      <w:rPr>
        <w:rFonts w:ascii="Symbol" w:hAnsi="Symbol" w:hint="default"/>
      </w:rPr>
    </w:lvl>
    <w:lvl w:ilvl="7" w:tplc="04130003" w:tentative="1">
      <w:start w:val="1"/>
      <w:numFmt w:val="bullet"/>
      <w:lvlText w:val="o"/>
      <w:lvlJc w:val="left"/>
      <w:pPr>
        <w:tabs>
          <w:tab w:val="num" w:pos="5745"/>
        </w:tabs>
        <w:ind w:left="5745" w:hanging="360"/>
      </w:pPr>
      <w:rPr>
        <w:rFonts w:ascii="Courier New" w:hAnsi="Courier New" w:hint="default"/>
      </w:rPr>
    </w:lvl>
    <w:lvl w:ilvl="8" w:tplc="04130005" w:tentative="1">
      <w:start w:val="1"/>
      <w:numFmt w:val="bullet"/>
      <w:lvlText w:val=""/>
      <w:lvlJc w:val="left"/>
      <w:pPr>
        <w:tabs>
          <w:tab w:val="num" w:pos="6465"/>
        </w:tabs>
        <w:ind w:left="6465" w:hanging="360"/>
      </w:pPr>
      <w:rPr>
        <w:rFonts w:ascii="Wingdings" w:hAnsi="Wingdings" w:hint="default"/>
      </w:rPr>
    </w:lvl>
  </w:abstractNum>
  <w:abstractNum w:abstractNumId="25">
    <w:nsid w:val="4CC854B2"/>
    <w:multiLevelType w:val="hybridMultilevel"/>
    <w:tmpl w:val="F7F05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F46E1D"/>
    <w:multiLevelType w:val="multilevel"/>
    <w:tmpl w:val="349227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622F668D"/>
    <w:multiLevelType w:val="hybridMultilevel"/>
    <w:tmpl w:val="E3F2577C"/>
    <w:lvl w:ilvl="0" w:tplc="C75EEF2E">
      <w:start w:val="1"/>
      <w:numFmt w:val="bullet"/>
      <w:lvlText w:val="•"/>
      <w:lvlJc w:val="left"/>
      <w:pPr>
        <w:tabs>
          <w:tab w:val="num" w:pos="720"/>
        </w:tabs>
        <w:ind w:left="720" w:hanging="360"/>
      </w:pPr>
      <w:rPr>
        <w:rFonts w:ascii="Times New Roman" w:hAnsi="Times New Roman" w:hint="default"/>
      </w:rPr>
    </w:lvl>
    <w:lvl w:ilvl="1" w:tplc="554E074C">
      <w:start w:val="1"/>
      <w:numFmt w:val="bullet"/>
      <w:lvlText w:val="•"/>
      <w:lvlJc w:val="left"/>
      <w:pPr>
        <w:tabs>
          <w:tab w:val="num" w:pos="1440"/>
        </w:tabs>
        <w:ind w:left="1440" w:hanging="360"/>
      </w:pPr>
      <w:rPr>
        <w:rFonts w:ascii="Times New Roman" w:hAnsi="Times New Roman" w:hint="default"/>
      </w:rPr>
    </w:lvl>
    <w:lvl w:ilvl="2" w:tplc="57DA9D06" w:tentative="1">
      <w:start w:val="1"/>
      <w:numFmt w:val="bullet"/>
      <w:lvlText w:val="•"/>
      <w:lvlJc w:val="left"/>
      <w:pPr>
        <w:tabs>
          <w:tab w:val="num" w:pos="2160"/>
        </w:tabs>
        <w:ind w:left="2160" w:hanging="360"/>
      </w:pPr>
      <w:rPr>
        <w:rFonts w:ascii="Times New Roman" w:hAnsi="Times New Roman" w:hint="default"/>
      </w:rPr>
    </w:lvl>
    <w:lvl w:ilvl="3" w:tplc="8FA071F2" w:tentative="1">
      <w:start w:val="1"/>
      <w:numFmt w:val="bullet"/>
      <w:lvlText w:val="•"/>
      <w:lvlJc w:val="left"/>
      <w:pPr>
        <w:tabs>
          <w:tab w:val="num" w:pos="2880"/>
        </w:tabs>
        <w:ind w:left="2880" w:hanging="360"/>
      </w:pPr>
      <w:rPr>
        <w:rFonts w:ascii="Times New Roman" w:hAnsi="Times New Roman" w:hint="default"/>
      </w:rPr>
    </w:lvl>
    <w:lvl w:ilvl="4" w:tplc="E482DC14" w:tentative="1">
      <w:start w:val="1"/>
      <w:numFmt w:val="bullet"/>
      <w:lvlText w:val="•"/>
      <w:lvlJc w:val="left"/>
      <w:pPr>
        <w:tabs>
          <w:tab w:val="num" w:pos="3600"/>
        </w:tabs>
        <w:ind w:left="3600" w:hanging="360"/>
      </w:pPr>
      <w:rPr>
        <w:rFonts w:ascii="Times New Roman" w:hAnsi="Times New Roman" w:hint="default"/>
      </w:rPr>
    </w:lvl>
    <w:lvl w:ilvl="5" w:tplc="71F2C81A" w:tentative="1">
      <w:start w:val="1"/>
      <w:numFmt w:val="bullet"/>
      <w:lvlText w:val="•"/>
      <w:lvlJc w:val="left"/>
      <w:pPr>
        <w:tabs>
          <w:tab w:val="num" w:pos="4320"/>
        </w:tabs>
        <w:ind w:left="4320" w:hanging="360"/>
      </w:pPr>
      <w:rPr>
        <w:rFonts w:ascii="Times New Roman" w:hAnsi="Times New Roman" w:hint="default"/>
      </w:rPr>
    </w:lvl>
    <w:lvl w:ilvl="6" w:tplc="2228C5AC" w:tentative="1">
      <w:start w:val="1"/>
      <w:numFmt w:val="bullet"/>
      <w:lvlText w:val="•"/>
      <w:lvlJc w:val="left"/>
      <w:pPr>
        <w:tabs>
          <w:tab w:val="num" w:pos="5040"/>
        </w:tabs>
        <w:ind w:left="5040" w:hanging="360"/>
      </w:pPr>
      <w:rPr>
        <w:rFonts w:ascii="Times New Roman" w:hAnsi="Times New Roman" w:hint="default"/>
      </w:rPr>
    </w:lvl>
    <w:lvl w:ilvl="7" w:tplc="0FBA9F8C" w:tentative="1">
      <w:start w:val="1"/>
      <w:numFmt w:val="bullet"/>
      <w:lvlText w:val="•"/>
      <w:lvlJc w:val="left"/>
      <w:pPr>
        <w:tabs>
          <w:tab w:val="num" w:pos="5760"/>
        </w:tabs>
        <w:ind w:left="5760" w:hanging="360"/>
      </w:pPr>
      <w:rPr>
        <w:rFonts w:ascii="Times New Roman" w:hAnsi="Times New Roman" w:hint="default"/>
      </w:rPr>
    </w:lvl>
    <w:lvl w:ilvl="8" w:tplc="5B02BE5A"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9EF4E83"/>
    <w:multiLevelType w:val="multilevel"/>
    <w:tmpl w:val="731670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6CAB2461"/>
    <w:multiLevelType w:val="hybridMultilevel"/>
    <w:tmpl w:val="CE58AA22"/>
    <w:lvl w:ilvl="0" w:tplc="494EC2A6">
      <w:start w:val="1"/>
      <w:numFmt w:val="decimal"/>
      <w:lvlText w:val="%1."/>
      <w:lvlJc w:val="left"/>
      <w:pPr>
        <w:tabs>
          <w:tab w:val="num" w:pos="720"/>
        </w:tabs>
        <w:ind w:left="720" w:hanging="360"/>
      </w:pPr>
      <w:rPr>
        <w:rFonts w:cs="Times New Roman"/>
      </w:rPr>
    </w:lvl>
    <w:lvl w:ilvl="1" w:tplc="F6AA7964">
      <w:start w:val="1"/>
      <w:numFmt w:val="decimal"/>
      <w:lvlText w:val="%2."/>
      <w:lvlJc w:val="left"/>
      <w:pPr>
        <w:tabs>
          <w:tab w:val="num" w:pos="1440"/>
        </w:tabs>
        <w:ind w:left="1440" w:hanging="360"/>
      </w:pPr>
      <w:rPr>
        <w:rFonts w:cs="Times New Roman"/>
      </w:rPr>
    </w:lvl>
    <w:lvl w:ilvl="2" w:tplc="7EF87FEC" w:tentative="1">
      <w:start w:val="1"/>
      <w:numFmt w:val="decimal"/>
      <w:lvlText w:val="%3."/>
      <w:lvlJc w:val="left"/>
      <w:pPr>
        <w:tabs>
          <w:tab w:val="num" w:pos="2160"/>
        </w:tabs>
        <w:ind w:left="2160" w:hanging="360"/>
      </w:pPr>
      <w:rPr>
        <w:rFonts w:cs="Times New Roman"/>
      </w:rPr>
    </w:lvl>
    <w:lvl w:ilvl="3" w:tplc="F57EA0D2" w:tentative="1">
      <w:start w:val="1"/>
      <w:numFmt w:val="decimal"/>
      <w:lvlText w:val="%4."/>
      <w:lvlJc w:val="left"/>
      <w:pPr>
        <w:tabs>
          <w:tab w:val="num" w:pos="2880"/>
        </w:tabs>
        <w:ind w:left="2880" w:hanging="360"/>
      </w:pPr>
      <w:rPr>
        <w:rFonts w:cs="Times New Roman"/>
      </w:rPr>
    </w:lvl>
    <w:lvl w:ilvl="4" w:tplc="0D7812EC" w:tentative="1">
      <w:start w:val="1"/>
      <w:numFmt w:val="decimal"/>
      <w:lvlText w:val="%5."/>
      <w:lvlJc w:val="left"/>
      <w:pPr>
        <w:tabs>
          <w:tab w:val="num" w:pos="3600"/>
        </w:tabs>
        <w:ind w:left="3600" w:hanging="360"/>
      </w:pPr>
      <w:rPr>
        <w:rFonts w:cs="Times New Roman"/>
      </w:rPr>
    </w:lvl>
    <w:lvl w:ilvl="5" w:tplc="45DC73C4" w:tentative="1">
      <w:start w:val="1"/>
      <w:numFmt w:val="decimal"/>
      <w:lvlText w:val="%6."/>
      <w:lvlJc w:val="left"/>
      <w:pPr>
        <w:tabs>
          <w:tab w:val="num" w:pos="4320"/>
        </w:tabs>
        <w:ind w:left="4320" w:hanging="360"/>
      </w:pPr>
      <w:rPr>
        <w:rFonts w:cs="Times New Roman"/>
      </w:rPr>
    </w:lvl>
    <w:lvl w:ilvl="6" w:tplc="C7E2A234" w:tentative="1">
      <w:start w:val="1"/>
      <w:numFmt w:val="decimal"/>
      <w:lvlText w:val="%7."/>
      <w:lvlJc w:val="left"/>
      <w:pPr>
        <w:tabs>
          <w:tab w:val="num" w:pos="5040"/>
        </w:tabs>
        <w:ind w:left="5040" w:hanging="360"/>
      </w:pPr>
      <w:rPr>
        <w:rFonts w:cs="Times New Roman"/>
      </w:rPr>
    </w:lvl>
    <w:lvl w:ilvl="7" w:tplc="33387728" w:tentative="1">
      <w:start w:val="1"/>
      <w:numFmt w:val="decimal"/>
      <w:lvlText w:val="%8."/>
      <w:lvlJc w:val="left"/>
      <w:pPr>
        <w:tabs>
          <w:tab w:val="num" w:pos="5760"/>
        </w:tabs>
        <w:ind w:left="5760" w:hanging="360"/>
      </w:pPr>
      <w:rPr>
        <w:rFonts w:cs="Times New Roman"/>
      </w:rPr>
    </w:lvl>
    <w:lvl w:ilvl="8" w:tplc="AAACF946" w:tentative="1">
      <w:start w:val="1"/>
      <w:numFmt w:val="decimal"/>
      <w:lvlText w:val="%9."/>
      <w:lvlJc w:val="left"/>
      <w:pPr>
        <w:tabs>
          <w:tab w:val="num" w:pos="6480"/>
        </w:tabs>
        <w:ind w:left="6480" w:hanging="360"/>
      </w:pPr>
      <w:rPr>
        <w:rFonts w:cs="Times New Roman"/>
      </w:rPr>
    </w:lvl>
  </w:abstractNum>
  <w:abstractNum w:abstractNumId="30">
    <w:nsid w:val="6DC3225A"/>
    <w:multiLevelType w:val="hybridMultilevel"/>
    <w:tmpl w:val="2DAC7038"/>
    <w:lvl w:ilvl="0" w:tplc="A5982958">
      <w:start w:val="1"/>
      <w:numFmt w:val="bullet"/>
      <w:lvlText w:val="•"/>
      <w:lvlJc w:val="left"/>
      <w:pPr>
        <w:tabs>
          <w:tab w:val="num" w:pos="720"/>
        </w:tabs>
        <w:ind w:left="720" w:hanging="360"/>
      </w:pPr>
      <w:rPr>
        <w:rFonts w:ascii="Times New Roman" w:hAnsi="Times New Roman" w:hint="default"/>
      </w:rPr>
    </w:lvl>
    <w:lvl w:ilvl="1" w:tplc="65BEAC50" w:tentative="1">
      <w:start w:val="1"/>
      <w:numFmt w:val="bullet"/>
      <w:lvlText w:val="•"/>
      <w:lvlJc w:val="left"/>
      <w:pPr>
        <w:tabs>
          <w:tab w:val="num" w:pos="1440"/>
        </w:tabs>
        <w:ind w:left="1440" w:hanging="360"/>
      </w:pPr>
      <w:rPr>
        <w:rFonts w:ascii="Times New Roman" w:hAnsi="Times New Roman" w:hint="default"/>
      </w:rPr>
    </w:lvl>
    <w:lvl w:ilvl="2" w:tplc="16CC12F2" w:tentative="1">
      <w:start w:val="1"/>
      <w:numFmt w:val="bullet"/>
      <w:lvlText w:val="•"/>
      <w:lvlJc w:val="left"/>
      <w:pPr>
        <w:tabs>
          <w:tab w:val="num" w:pos="2160"/>
        </w:tabs>
        <w:ind w:left="2160" w:hanging="360"/>
      </w:pPr>
      <w:rPr>
        <w:rFonts w:ascii="Times New Roman" w:hAnsi="Times New Roman" w:hint="default"/>
      </w:rPr>
    </w:lvl>
    <w:lvl w:ilvl="3" w:tplc="1BB4366A" w:tentative="1">
      <w:start w:val="1"/>
      <w:numFmt w:val="bullet"/>
      <w:lvlText w:val="•"/>
      <w:lvlJc w:val="left"/>
      <w:pPr>
        <w:tabs>
          <w:tab w:val="num" w:pos="2880"/>
        </w:tabs>
        <w:ind w:left="2880" w:hanging="360"/>
      </w:pPr>
      <w:rPr>
        <w:rFonts w:ascii="Times New Roman" w:hAnsi="Times New Roman" w:hint="default"/>
      </w:rPr>
    </w:lvl>
    <w:lvl w:ilvl="4" w:tplc="E77AB360" w:tentative="1">
      <w:start w:val="1"/>
      <w:numFmt w:val="bullet"/>
      <w:lvlText w:val="•"/>
      <w:lvlJc w:val="left"/>
      <w:pPr>
        <w:tabs>
          <w:tab w:val="num" w:pos="3600"/>
        </w:tabs>
        <w:ind w:left="3600" w:hanging="360"/>
      </w:pPr>
      <w:rPr>
        <w:rFonts w:ascii="Times New Roman" w:hAnsi="Times New Roman" w:hint="default"/>
      </w:rPr>
    </w:lvl>
    <w:lvl w:ilvl="5" w:tplc="F43E89EE" w:tentative="1">
      <w:start w:val="1"/>
      <w:numFmt w:val="bullet"/>
      <w:lvlText w:val="•"/>
      <w:lvlJc w:val="left"/>
      <w:pPr>
        <w:tabs>
          <w:tab w:val="num" w:pos="4320"/>
        </w:tabs>
        <w:ind w:left="4320" w:hanging="360"/>
      </w:pPr>
      <w:rPr>
        <w:rFonts w:ascii="Times New Roman" w:hAnsi="Times New Roman" w:hint="default"/>
      </w:rPr>
    </w:lvl>
    <w:lvl w:ilvl="6" w:tplc="DEFA9CFE" w:tentative="1">
      <w:start w:val="1"/>
      <w:numFmt w:val="bullet"/>
      <w:lvlText w:val="•"/>
      <w:lvlJc w:val="left"/>
      <w:pPr>
        <w:tabs>
          <w:tab w:val="num" w:pos="5040"/>
        </w:tabs>
        <w:ind w:left="5040" w:hanging="360"/>
      </w:pPr>
      <w:rPr>
        <w:rFonts w:ascii="Times New Roman" w:hAnsi="Times New Roman" w:hint="default"/>
      </w:rPr>
    </w:lvl>
    <w:lvl w:ilvl="7" w:tplc="474C97D6" w:tentative="1">
      <w:start w:val="1"/>
      <w:numFmt w:val="bullet"/>
      <w:lvlText w:val="•"/>
      <w:lvlJc w:val="left"/>
      <w:pPr>
        <w:tabs>
          <w:tab w:val="num" w:pos="5760"/>
        </w:tabs>
        <w:ind w:left="5760" w:hanging="360"/>
      </w:pPr>
      <w:rPr>
        <w:rFonts w:ascii="Times New Roman" w:hAnsi="Times New Roman" w:hint="default"/>
      </w:rPr>
    </w:lvl>
    <w:lvl w:ilvl="8" w:tplc="6766262C"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DCA3A1B"/>
    <w:multiLevelType w:val="hybridMultilevel"/>
    <w:tmpl w:val="B86E0C04"/>
    <w:lvl w:ilvl="0" w:tplc="4E86ED1C">
      <w:start w:val="1"/>
      <w:numFmt w:val="bullet"/>
      <w:lvlText w:val="•"/>
      <w:lvlJc w:val="left"/>
      <w:pPr>
        <w:tabs>
          <w:tab w:val="num" w:pos="720"/>
        </w:tabs>
        <w:ind w:left="720" w:hanging="360"/>
      </w:pPr>
      <w:rPr>
        <w:rFonts w:ascii="Times New Roman" w:hAnsi="Times New Roman" w:hint="default"/>
      </w:rPr>
    </w:lvl>
    <w:lvl w:ilvl="1" w:tplc="0E7C0E2E">
      <w:start w:val="1"/>
      <w:numFmt w:val="bullet"/>
      <w:lvlText w:val="•"/>
      <w:lvlJc w:val="left"/>
      <w:pPr>
        <w:tabs>
          <w:tab w:val="num" w:pos="1440"/>
        </w:tabs>
        <w:ind w:left="1440" w:hanging="360"/>
      </w:pPr>
      <w:rPr>
        <w:rFonts w:ascii="Times New Roman" w:hAnsi="Times New Roman" w:hint="default"/>
      </w:rPr>
    </w:lvl>
    <w:lvl w:ilvl="2" w:tplc="5600B850" w:tentative="1">
      <w:start w:val="1"/>
      <w:numFmt w:val="bullet"/>
      <w:lvlText w:val="•"/>
      <w:lvlJc w:val="left"/>
      <w:pPr>
        <w:tabs>
          <w:tab w:val="num" w:pos="2160"/>
        </w:tabs>
        <w:ind w:left="2160" w:hanging="360"/>
      </w:pPr>
      <w:rPr>
        <w:rFonts w:ascii="Times New Roman" w:hAnsi="Times New Roman" w:hint="default"/>
      </w:rPr>
    </w:lvl>
    <w:lvl w:ilvl="3" w:tplc="8EC6EA1C" w:tentative="1">
      <w:start w:val="1"/>
      <w:numFmt w:val="bullet"/>
      <w:lvlText w:val="•"/>
      <w:lvlJc w:val="left"/>
      <w:pPr>
        <w:tabs>
          <w:tab w:val="num" w:pos="2880"/>
        </w:tabs>
        <w:ind w:left="2880" w:hanging="360"/>
      </w:pPr>
      <w:rPr>
        <w:rFonts w:ascii="Times New Roman" w:hAnsi="Times New Roman" w:hint="default"/>
      </w:rPr>
    </w:lvl>
    <w:lvl w:ilvl="4" w:tplc="BB2AC1A2" w:tentative="1">
      <w:start w:val="1"/>
      <w:numFmt w:val="bullet"/>
      <w:lvlText w:val="•"/>
      <w:lvlJc w:val="left"/>
      <w:pPr>
        <w:tabs>
          <w:tab w:val="num" w:pos="3600"/>
        </w:tabs>
        <w:ind w:left="3600" w:hanging="360"/>
      </w:pPr>
      <w:rPr>
        <w:rFonts w:ascii="Times New Roman" w:hAnsi="Times New Roman" w:hint="default"/>
      </w:rPr>
    </w:lvl>
    <w:lvl w:ilvl="5" w:tplc="1CAE8044" w:tentative="1">
      <w:start w:val="1"/>
      <w:numFmt w:val="bullet"/>
      <w:lvlText w:val="•"/>
      <w:lvlJc w:val="left"/>
      <w:pPr>
        <w:tabs>
          <w:tab w:val="num" w:pos="4320"/>
        </w:tabs>
        <w:ind w:left="4320" w:hanging="360"/>
      </w:pPr>
      <w:rPr>
        <w:rFonts w:ascii="Times New Roman" w:hAnsi="Times New Roman" w:hint="default"/>
      </w:rPr>
    </w:lvl>
    <w:lvl w:ilvl="6" w:tplc="2CC04044" w:tentative="1">
      <w:start w:val="1"/>
      <w:numFmt w:val="bullet"/>
      <w:lvlText w:val="•"/>
      <w:lvlJc w:val="left"/>
      <w:pPr>
        <w:tabs>
          <w:tab w:val="num" w:pos="5040"/>
        </w:tabs>
        <w:ind w:left="5040" w:hanging="360"/>
      </w:pPr>
      <w:rPr>
        <w:rFonts w:ascii="Times New Roman" w:hAnsi="Times New Roman" w:hint="default"/>
      </w:rPr>
    </w:lvl>
    <w:lvl w:ilvl="7" w:tplc="CEE81A0A" w:tentative="1">
      <w:start w:val="1"/>
      <w:numFmt w:val="bullet"/>
      <w:lvlText w:val="•"/>
      <w:lvlJc w:val="left"/>
      <w:pPr>
        <w:tabs>
          <w:tab w:val="num" w:pos="5760"/>
        </w:tabs>
        <w:ind w:left="5760" w:hanging="360"/>
      </w:pPr>
      <w:rPr>
        <w:rFonts w:ascii="Times New Roman" w:hAnsi="Times New Roman" w:hint="default"/>
      </w:rPr>
    </w:lvl>
    <w:lvl w:ilvl="8" w:tplc="51B061CC"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E783F03"/>
    <w:multiLevelType w:val="hybridMultilevel"/>
    <w:tmpl w:val="2760D35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nsid w:val="70A23E4C"/>
    <w:multiLevelType w:val="hybridMultilevel"/>
    <w:tmpl w:val="A2840AB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nsid w:val="73E723D9"/>
    <w:multiLevelType w:val="multilevel"/>
    <w:tmpl w:val="DB201CC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nsid w:val="744A1CAC"/>
    <w:multiLevelType w:val="hybridMultilevel"/>
    <w:tmpl w:val="553A0BC2"/>
    <w:lvl w:ilvl="0" w:tplc="04130001">
      <w:start w:val="1"/>
      <w:numFmt w:val="bullet"/>
      <w:lvlText w:val=""/>
      <w:lvlJc w:val="left"/>
      <w:pPr>
        <w:tabs>
          <w:tab w:val="num" w:pos="1440"/>
        </w:tabs>
        <w:ind w:left="1440" w:hanging="360"/>
      </w:pPr>
      <w:rPr>
        <w:rFonts w:ascii="Symbol" w:hAnsi="Symbol" w:hint="default"/>
      </w:rPr>
    </w:lvl>
    <w:lvl w:ilvl="1" w:tplc="04130003" w:tentative="1">
      <w:start w:val="1"/>
      <w:numFmt w:val="bullet"/>
      <w:lvlText w:val="o"/>
      <w:lvlJc w:val="left"/>
      <w:pPr>
        <w:tabs>
          <w:tab w:val="num" w:pos="2160"/>
        </w:tabs>
        <w:ind w:left="2160" w:hanging="360"/>
      </w:pPr>
      <w:rPr>
        <w:rFonts w:ascii="Courier New" w:hAnsi="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36">
    <w:nsid w:val="754947F9"/>
    <w:multiLevelType w:val="hybridMultilevel"/>
    <w:tmpl w:val="A0EE68E0"/>
    <w:lvl w:ilvl="0" w:tplc="DE4A3DD0">
      <w:start w:val="1"/>
      <w:numFmt w:val="bullet"/>
      <w:lvlText w:val="•"/>
      <w:lvlJc w:val="left"/>
      <w:pPr>
        <w:tabs>
          <w:tab w:val="num" w:pos="720"/>
        </w:tabs>
        <w:ind w:left="720" w:hanging="360"/>
      </w:pPr>
      <w:rPr>
        <w:rFonts w:ascii="Times New Roman" w:hAnsi="Times New Roman" w:hint="default"/>
      </w:rPr>
    </w:lvl>
    <w:lvl w:ilvl="1" w:tplc="CB028B42">
      <w:start w:val="127"/>
      <w:numFmt w:val="bullet"/>
      <w:lvlText w:val="•"/>
      <w:lvlJc w:val="left"/>
      <w:pPr>
        <w:tabs>
          <w:tab w:val="num" w:pos="1440"/>
        </w:tabs>
        <w:ind w:left="1440" w:hanging="360"/>
      </w:pPr>
      <w:rPr>
        <w:rFonts w:ascii="Times New Roman" w:hAnsi="Times New Roman" w:hint="default"/>
      </w:rPr>
    </w:lvl>
    <w:lvl w:ilvl="2" w:tplc="F25657BA" w:tentative="1">
      <w:start w:val="1"/>
      <w:numFmt w:val="bullet"/>
      <w:lvlText w:val="•"/>
      <w:lvlJc w:val="left"/>
      <w:pPr>
        <w:tabs>
          <w:tab w:val="num" w:pos="2160"/>
        </w:tabs>
        <w:ind w:left="2160" w:hanging="360"/>
      </w:pPr>
      <w:rPr>
        <w:rFonts w:ascii="Times New Roman" w:hAnsi="Times New Roman" w:hint="default"/>
      </w:rPr>
    </w:lvl>
    <w:lvl w:ilvl="3" w:tplc="D494C448" w:tentative="1">
      <w:start w:val="1"/>
      <w:numFmt w:val="bullet"/>
      <w:lvlText w:val="•"/>
      <w:lvlJc w:val="left"/>
      <w:pPr>
        <w:tabs>
          <w:tab w:val="num" w:pos="2880"/>
        </w:tabs>
        <w:ind w:left="2880" w:hanging="360"/>
      </w:pPr>
      <w:rPr>
        <w:rFonts w:ascii="Times New Roman" w:hAnsi="Times New Roman" w:hint="default"/>
      </w:rPr>
    </w:lvl>
    <w:lvl w:ilvl="4" w:tplc="76308EE2" w:tentative="1">
      <w:start w:val="1"/>
      <w:numFmt w:val="bullet"/>
      <w:lvlText w:val="•"/>
      <w:lvlJc w:val="left"/>
      <w:pPr>
        <w:tabs>
          <w:tab w:val="num" w:pos="3600"/>
        </w:tabs>
        <w:ind w:left="3600" w:hanging="360"/>
      </w:pPr>
      <w:rPr>
        <w:rFonts w:ascii="Times New Roman" w:hAnsi="Times New Roman" w:hint="default"/>
      </w:rPr>
    </w:lvl>
    <w:lvl w:ilvl="5" w:tplc="F9DC1A14" w:tentative="1">
      <w:start w:val="1"/>
      <w:numFmt w:val="bullet"/>
      <w:lvlText w:val="•"/>
      <w:lvlJc w:val="left"/>
      <w:pPr>
        <w:tabs>
          <w:tab w:val="num" w:pos="4320"/>
        </w:tabs>
        <w:ind w:left="4320" w:hanging="360"/>
      </w:pPr>
      <w:rPr>
        <w:rFonts w:ascii="Times New Roman" w:hAnsi="Times New Roman" w:hint="default"/>
      </w:rPr>
    </w:lvl>
    <w:lvl w:ilvl="6" w:tplc="B5AABB96" w:tentative="1">
      <w:start w:val="1"/>
      <w:numFmt w:val="bullet"/>
      <w:lvlText w:val="•"/>
      <w:lvlJc w:val="left"/>
      <w:pPr>
        <w:tabs>
          <w:tab w:val="num" w:pos="5040"/>
        </w:tabs>
        <w:ind w:left="5040" w:hanging="360"/>
      </w:pPr>
      <w:rPr>
        <w:rFonts w:ascii="Times New Roman" w:hAnsi="Times New Roman" w:hint="default"/>
      </w:rPr>
    </w:lvl>
    <w:lvl w:ilvl="7" w:tplc="07F48AE4" w:tentative="1">
      <w:start w:val="1"/>
      <w:numFmt w:val="bullet"/>
      <w:lvlText w:val="•"/>
      <w:lvlJc w:val="left"/>
      <w:pPr>
        <w:tabs>
          <w:tab w:val="num" w:pos="5760"/>
        </w:tabs>
        <w:ind w:left="5760" w:hanging="360"/>
      </w:pPr>
      <w:rPr>
        <w:rFonts w:ascii="Times New Roman" w:hAnsi="Times New Roman" w:hint="default"/>
      </w:rPr>
    </w:lvl>
    <w:lvl w:ilvl="8" w:tplc="E16C7EE2"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B757D67"/>
    <w:multiLevelType w:val="hybridMultilevel"/>
    <w:tmpl w:val="3FE0C1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7DFD1495"/>
    <w:multiLevelType w:val="hybridMultilevel"/>
    <w:tmpl w:val="81923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030CA6"/>
    <w:multiLevelType w:val="hybridMultilevel"/>
    <w:tmpl w:val="F09C4D92"/>
    <w:lvl w:ilvl="0" w:tplc="4E487DF2">
      <w:start w:val="1"/>
      <w:numFmt w:val="bullet"/>
      <w:lvlText w:val="•"/>
      <w:lvlJc w:val="left"/>
      <w:pPr>
        <w:tabs>
          <w:tab w:val="num" w:pos="720"/>
        </w:tabs>
        <w:ind w:left="720" w:hanging="360"/>
      </w:pPr>
      <w:rPr>
        <w:rFonts w:ascii="Times New Roman" w:hAnsi="Times New Roman" w:hint="default"/>
      </w:rPr>
    </w:lvl>
    <w:lvl w:ilvl="1" w:tplc="152219F8">
      <w:start w:val="1"/>
      <w:numFmt w:val="bullet"/>
      <w:lvlText w:val="•"/>
      <w:lvlJc w:val="left"/>
      <w:pPr>
        <w:tabs>
          <w:tab w:val="num" w:pos="1440"/>
        </w:tabs>
        <w:ind w:left="1440" w:hanging="360"/>
      </w:pPr>
      <w:rPr>
        <w:rFonts w:ascii="Times New Roman" w:hAnsi="Times New Roman" w:hint="default"/>
      </w:rPr>
    </w:lvl>
    <w:lvl w:ilvl="2" w:tplc="A6C8F046" w:tentative="1">
      <w:start w:val="1"/>
      <w:numFmt w:val="bullet"/>
      <w:lvlText w:val="•"/>
      <w:lvlJc w:val="left"/>
      <w:pPr>
        <w:tabs>
          <w:tab w:val="num" w:pos="2160"/>
        </w:tabs>
        <w:ind w:left="2160" w:hanging="360"/>
      </w:pPr>
      <w:rPr>
        <w:rFonts w:ascii="Times New Roman" w:hAnsi="Times New Roman" w:hint="default"/>
      </w:rPr>
    </w:lvl>
    <w:lvl w:ilvl="3" w:tplc="399A376C" w:tentative="1">
      <w:start w:val="1"/>
      <w:numFmt w:val="bullet"/>
      <w:lvlText w:val="•"/>
      <w:lvlJc w:val="left"/>
      <w:pPr>
        <w:tabs>
          <w:tab w:val="num" w:pos="2880"/>
        </w:tabs>
        <w:ind w:left="2880" w:hanging="360"/>
      </w:pPr>
      <w:rPr>
        <w:rFonts w:ascii="Times New Roman" w:hAnsi="Times New Roman" w:hint="default"/>
      </w:rPr>
    </w:lvl>
    <w:lvl w:ilvl="4" w:tplc="9E0EEA4A" w:tentative="1">
      <w:start w:val="1"/>
      <w:numFmt w:val="bullet"/>
      <w:lvlText w:val="•"/>
      <w:lvlJc w:val="left"/>
      <w:pPr>
        <w:tabs>
          <w:tab w:val="num" w:pos="3600"/>
        </w:tabs>
        <w:ind w:left="3600" w:hanging="360"/>
      </w:pPr>
      <w:rPr>
        <w:rFonts w:ascii="Times New Roman" w:hAnsi="Times New Roman" w:hint="default"/>
      </w:rPr>
    </w:lvl>
    <w:lvl w:ilvl="5" w:tplc="965850CE" w:tentative="1">
      <w:start w:val="1"/>
      <w:numFmt w:val="bullet"/>
      <w:lvlText w:val="•"/>
      <w:lvlJc w:val="left"/>
      <w:pPr>
        <w:tabs>
          <w:tab w:val="num" w:pos="4320"/>
        </w:tabs>
        <w:ind w:left="4320" w:hanging="360"/>
      </w:pPr>
      <w:rPr>
        <w:rFonts w:ascii="Times New Roman" w:hAnsi="Times New Roman" w:hint="default"/>
      </w:rPr>
    </w:lvl>
    <w:lvl w:ilvl="6" w:tplc="4F3887A8" w:tentative="1">
      <w:start w:val="1"/>
      <w:numFmt w:val="bullet"/>
      <w:lvlText w:val="•"/>
      <w:lvlJc w:val="left"/>
      <w:pPr>
        <w:tabs>
          <w:tab w:val="num" w:pos="5040"/>
        </w:tabs>
        <w:ind w:left="5040" w:hanging="360"/>
      </w:pPr>
      <w:rPr>
        <w:rFonts w:ascii="Times New Roman" w:hAnsi="Times New Roman" w:hint="default"/>
      </w:rPr>
    </w:lvl>
    <w:lvl w:ilvl="7" w:tplc="D50E08E8" w:tentative="1">
      <w:start w:val="1"/>
      <w:numFmt w:val="bullet"/>
      <w:lvlText w:val="•"/>
      <w:lvlJc w:val="left"/>
      <w:pPr>
        <w:tabs>
          <w:tab w:val="num" w:pos="5760"/>
        </w:tabs>
        <w:ind w:left="5760" w:hanging="360"/>
      </w:pPr>
      <w:rPr>
        <w:rFonts w:ascii="Times New Roman" w:hAnsi="Times New Roman" w:hint="default"/>
      </w:rPr>
    </w:lvl>
    <w:lvl w:ilvl="8" w:tplc="F400653C"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F506ACC"/>
    <w:multiLevelType w:val="hybridMultilevel"/>
    <w:tmpl w:val="25CC701C"/>
    <w:lvl w:ilvl="0" w:tplc="0409000F">
      <w:start w:val="1"/>
      <w:numFmt w:val="decimal"/>
      <w:lvlText w:val="%1."/>
      <w:lvlJc w:val="left"/>
      <w:pPr>
        <w:tabs>
          <w:tab w:val="num" w:pos="2586"/>
        </w:tabs>
        <w:ind w:left="2586" w:hanging="360"/>
      </w:pPr>
      <w:rPr>
        <w:rFonts w:cs="Times New Roman"/>
      </w:rPr>
    </w:lvl>
    <w:lvl w:ilvl="1" w:tplc="04090019">
      <w:start w:val="1"/>
      <w:numFmt w:val="lowerLetter"/>
      <w:lvlText w:val="%2."/>
      <w:lvlJc w:val="left"/>
      <w:pPr>
        <w:tabs>
          <w:tab w:val="num" w:pos="3306"/>
        </w:tabs>
        <w:ind w:left="3306" w:hanging="360"/>
      </w:pPr>
      <w:rPr>
        <w:rFonts w:cs="Times New Roman"/>
      </w:rPr>
    </w:lvl>
    <w:lvl w:ilvl="2" w:tplc="0409001B" w:tentative="1">
      <w:start w:val="1"/>
      <w:numFmt w:val="lowerRoman"/>
      <w:lvlText w:val="%3."/>
      <w:lvlJc w:val="right"/>
      <w:pPr>
        <w:tabs>
          <w:tab w:val="num" w:pos="4026"/>
        </w:tabs>
        <w:ind w:left="4026" w:hanging="180"/>
      </w:pPr>
      <w:rPr>
        <w:rFonts w:cs="Times New Roman"/>
      </w:rPr>
    </w:lvl>
    <w:lvl w:ilvl="3" w:tplc="0409000F" w:tentative="1">
      <w:start w:val="1"/>
      <w:numFmt w:val="decimal"/>
      <w:lvlText w:val="%4."/>
      <w:lvlJc w:val="left"/>
      <w:pPr>
        <w:tabs>
          <w:tab w:val="num" w:pos="4746"/>
        </w:tabs>
        <w:ind w:left="4746" w:hanging="360"/>
      </w:pPr>
      <w:rPr>
        <w:rFonts w:cs="Times New Roman"/>
      </w:rPr>
    </w:lvl>
    <w:lvl w:ilvl="4" w:tplc="04090019" w:tentative="1">
      <w:start w:val="1"/>
      <w:numFmt w:val="lowerLetter"/>
      <w:lvlText w:val="%5."/>
      <w:lvlJc w:val="left"/>
      <w:pPr>
        <w:tabs>
          <w:tab w:val="num" w:pos="5466"/>
        </w:tabs>
        <w:ind w:left="5466" w:hanging="360"/>
      </w:pPr>
      <w:rPr>
        <w:rFonts w:cs="Times New Roman"/>
      </w:rPr>
    </w:lvl>
    <w:lvl w:ilvl="5" w:tplc="0409001B" w:tentative="1">
      <w:start w:val="1"/>
      <w:numFmt w:val="lowerRoman"/>
      <w:lvlText w:val="%6."/>
      <w:lvlJc w:val="right"/>
      <w:pPr>
        <w:tabs>
          <w:tab w:val="num" w:pos="6186"/>
        </w:tabs>
        <w:ind w:left="6186" w:hanging="180"/>
      </w:pPr>
      <w:rPr>
        <w:rFonts w:cs="Times New Roman"/>
      </w:rPr>
    </w:lvl>
    <w:lvl w:ilvl="6" w:tplc="0409000F" w:tentative="1">
      <w:start w:val="1"/>
      <w:numFmt w:val="decimal"/>
      <w:lvlText w:val="%7."/>
      <w:lvlJc w:val="left"/>
      <w:pPr>
        <w:tabs>
          <w:tab w:val="num" w:pos="6906"/>
        </w:tabs>
        <w:ind w:left="6906" w:hanging="360"/>
      </w:pPr>
      <w:rPr>
        <w:rFonts w:cs="Times New Roman"/>
      </w:rPr>
    </w:lvl>
    <w:lvl w:ilvl="7" w:tplc="04090019" w:tentative="1">
      <w:start w:val="1"/>
      <w:numFmt w:val="lowerLetter"/>
      <w:lvlText w:val="%8."/>
      <w:lvlJc w:val="left"/>
      <w:pPr>
        <w:tabs>
          <w:tab w:val="num" w:pos="7626"/>
        </w:tabs>
        <w:ind w:left="7626" w:hanging="360"/>
      </w:pPr>
      <w:rPr>
        <w:rFonts w:cs="Times New Roman"/>
      </w:rPr>
    </w:lvl>
    <w:lvl w:ilvl="8" w:tplc="0409001B" w:tentative="1">
      <w:start w:val="1"/>
      <w:numFmt w:val="lowerRoman"/>
      <w:lvlText w:val="%9."/>
      <w:lvlJc w:val="right"/>
      <w:pPr>
        <w:tabs>
          <w:tab w:val="num" w:pos="8346"/>
        </w:tabs>
        <w:ind w:left="8346" w:hanging="180"/>
      </w:pPr>
      <w:rPr>
        <w:rFonts w:cs="Times New Roman"/>
      </w:rPr>
    </w:lvl>
  </w:abstractNum>
  <w:num w:numId="1">
    <w:abstractNumId w:val="1"/>
  </w:num>
  <w:num w:numId="2">
    <w:abstractNumId w:val="20"/>
  </w:num>
  <w:num w:numId="3">
    <w:abstractNumId w:val="29"/>
  </w:num>
  <w:num w:numId="4">
    <w:abstractNumId w:val="25"/>
  </w:num>
  <w:num w:numId="5">
    <w:abstractNumId w:val="38"/>
  </w:num>
  <w:num w:numId="6">
    <w:abstractNumId w:val="21"/>
  </w:num>
  <w:num w:numId="7">
    <w:abstractNumId w:val="7"/>
  </w:num>
  <w:num w:numId="8">
    <w:abstractNumId w:val="9"/>
  </w:num>
  <w:num w:numId="9">
    <w:abstractNumId w:val="16"/>
  </w:num>
  <w:num w:numId="10">
    <w:abstractNumId w:val="3"/>
  </w:num>
  <w:num w:numId="11">
    <w:abstractNumId w:val="14"/>
  </w:num>
  <w:num w:numId="12">
    <w:abstractNumId w:val="23"/>
  </w:num>
  <w:num w:numId="13">
    <w:abstractNumId w:val="4"/>
  </w:num>
  <w:num w:numId="14">
    <w:abstractNumId w:val="15"/>
  </w:num>
  <w:num w:numId="15">
    <w:abstractNumId w:val="37"/>
  </w:num>
  <w:num w:numId="16">
    <w:abstractNumId w:val="35"/>
  </w:num>
  <w:num w:numId="17">
    <w:abstractNumId w:val="0"/>
  </w:num>
  <w:num w:numId="18">
    <w:abstractNumId w:val="40"/>
  </w:num>
  <w:num w:numId="19">
    <w:abstractNumId w:val="18"/>
  </w:num>
  <w:num w:numId="20">
    <w:abstractNumId w:val="30"/>
  </w:num>
  <w:num w:numId="21">
    <w:abstractNumId w:val="36"/>
  </w:num>
  <w:num w:numId="22">
    <w:abstractNumId w:val="39"/>
  </w:num>
  <w:num w:numId="23">
    <w:abstractNumId w:val="8"/>
  </w:num>
  <w:num w:numId="24">
    <w:abstractNumId w:val="11"/>
  </w:num>
  <w:num w:numId="25">
    <w:abstractNumId w:val="5"/>
  </w:num>
  <w:num w:numId="26">
    <w:abstractNumId w:val="31"/>
  </w:num>
  <w:num w:numId="27">
    <w:abstractNumId w:val="17"/>
  </w:num>
  <w:num w:numId="28">
    <w:abstractNumId w:val="19"/>
  </w:num>
  <w:num w:numId="29">
    <w:abstractNumId w:val="27"/>
  </w:num>
  <w:num w:numId="30">
    <w:abstractNumId w:val="12"/>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4"/>
  </w:num>
  <w:num w:numId="38">
    <w:abstractNumId w:val="6"/>
  </w:num>
  <w:num w:numId="39">
    <w:abstractNumId w:val="2"/>
  </w:num>
  <w:num w:numId="40">
    <w:abstractNumId w:val="32"/>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13A6"/>
    <w:rsid w:val="00003F66"/>
    <w:rsid w:val="00010278"/>
    <w:rsid w:val="000110BA"/>
    <w:rsid w:val="00011530"/>
    <w:rsid w:val="00014233"/>
    <w:rsid w:val="00015053"/>
    <w:rsid w:val="00020B19"/>
    <w:rsid w:val="0002109C"/>
    <w:rsid w:val="00026E02"/>
    <w:rsid w:val="000275DB"/>
    <w:rsid w:val="00031460"/>
    <w:rsid w:val="0003277E"/>
    <w:rsid w:val="0004031B"/>
    <w:rsid w:val="000421F6"/>
    <w:rsid w:val="00044046"/>
    <w:rsid w:val="00045A36"/>
    <w:rsid w:val="00050FD3"/>
    <w:rsid w:val="00051A15"/>
    <w:rsid w:val="00052DCA"/>
    <w:rsid w:val="000571F6"/>
    <w:rsid w:val="000575F0"/>
    <w:rsid w:val="000632FB"/>
    <w:rsid w:val="000638B6"/>
    <w:rsid w:val="00070127"/>
    <w:rsid w:val="00070A7A"/>
    <w:rsid w:val="00077225"/>
    <w:rsid w:val="00080D80"/>
    <w:rsid w:val="00080DDE"/>
    <w:rsid w:val="00083BE3"/>
    <w:rsid w:val="000847D1"/>
    <w:rsid w:val="000855B2"/>
    <w:rsid w:val="00085764"/>
    <w:rsid w:val="000868D2"/>
    <w:rsid w:val="000922A0"/>
    <w:rsid w:val="000932D5"/>
    <w:rsid w:val="000975E6"/>
    <w:rsid w:val="00097FC3"/>
    <w:rsid w:val="000A102E"/>
    <w:rsid w:val="000A2829"/>
    <w:rsid w:val="000A6FCA"/>
    <w:rsid w:val="000A7B4C"/>
    <w:rsid w:val="000B21C8"/>
    <w:rsid w:val="000C2B13"/>
    <w:rsid w:val="000C3ABC"/>
    <w:rsid w:val="000C4CA3"/>
    <w:rsid w:val="000C57C1"/>
    <w:rsid w:val="000D28E2"/>
    <w:rsid w:val="000D4590"/>
    <w:rsid w:val="000D4817"/>
    <w:rsid w:val="000D49B4"/>
    <w:rsid w:val="000E0AC4"/>
    <w:rsid w:val="000E157B"/>
    <w:rsid w:val="000E367F"/>
    <w:rsid w:val="000F0301"/>
    <w:rsid w:val="000F73F8"/>
    <w:rsid w:val="001042E6"/>
    <w:rsid w:val="001108EF"/>
    <w:rsid w:val="00112F19"/>
    <w:rsid w:val="00116102"/>
    <w:rsid w:val="001219E5"/>
    <w:rsid w:val="00121FD9"/>
    <w:rsid w:val="001225E0"/>
    <w:rsid w:val="001407B0"/>
    <w:rsid w:val="00140DB0"/>
    <w:rsid w:val="001428CA"/>
    <w:rsid w:val="0014656F"/>
    <w:rsid w:val="00146AB4"/>
    <w:rsid w:val="0015257A"/>
    <w:rsid w:val="001531A0"/>
    <w:rsid w:val="001564D2"/>
    <w:rsid w:val="00156A42"/>
    <w:rsid w:val="00156EB7"/>
    <w:rsid w:val="00157EB0"/>
    <w:rsid w:val="00160DC3"/>
    <w:rsid w:val="00165EF6"/>
    <w:rsid w:val="00167DF3"/>
    <w:rsid w:val="0017217F"/>
    <w:rsid w:val="00172C54"/>
    <w:rsid w:val="00180587"/>
    <w:rsid w:val="001865D2"/>
    <w:rsid w:val="00187860"/>
    <w:rsid w:val="00187A5A"/>
    <w:rsid w:val="0019489E"/>
    <w:rsid w:val="001A3469"/>
    <w:rsid w:val="001A4688"/>
    <w:rsid w:val="001A5C02"/>
    <w:rsid w:val="001A74A0"/>
    <w:rsid w:val="001B2654"/>
    <w:rsid w:val="001B63CB"/>
    <w:rsid w:val="001B751D"/>
    <w:rsid w:val="001C5FFD"/>
    <w:rsid w:val="001C7036"/>
    <w:rsid w:val="001C7690"/>
    <w:rsid w:val="001C7F71"/>
    <w:rsid w:val="001D38FE"/>
    <w:rsid w:val="001D45B0"/>
    <w:rsid w:val="001D69F5"/>
    <w:rsid w:val="001E09F4"/>
    <w:rsid w:val="001E0B34"/>
    <w:rsid w:val="001E4E36"/>
    <w:rsid w:val="001E7A39"/>
    <w:rsid w:val="001F0CBC"/>
    <w:rsid w:val="001F44FD"/>
    <w:rsid w:val="001F5ED5"/>
    <w:rsid w:val="001F6190"/>
    <w:rsid w:val="001F648B"/>
    <w:rsid w:val="001F7457"/>
    <w:rsid w:val="001F7990"/>
    <w:rsid w:val="001F7EE1"/>
    <w:rsid w:val="0020375E"/>
    <w:rsid w:val="0020476F"/>
    <w:rsid w:val="0021279F"/>
    <w:rsid w:val="00215012"/>
    <w:rsid w:val="0021549E"/>
    <w:rsid w:val="00216266"/>
    <w:rsid w:val="002203D8"/>
    <w:rsid w:val="00226727"/>
    <w:rsid w:val="00226928"/>
    <w:rsid w:val="00230ABD"/>
    <w:rsid w:val="00230DC1"/>
    <w:rsid w:val="00235915"/>
    <w:rsid w:val="00242158"/>
    <w:rsid w:val="002422FE"/>
    <w:rsid w:val="00242899"/>
    <w:rsid w:val="002469A0"/>
    <w:rsid w:val="00247B7C"/>
    <w:rsid w:val="002513A6"/>
    <w:rsid w:val="00251629"/>
    <w:rsid w:val="00251B79"/>
    <w:rsid w:val="00251F59"/>
    <w:rsid w:val="0025390C"/>
    <w:rsid w:val="00254CD7"/>
    <w:rsid w:val="00257A4B"/>
    <w:rsid w:val="00264FD6"/>
    <w:rsid w:val="00265148"/>
    <w:rsid w:val="0026607E"/>
    <w:rsid w:val="002668F2"/>
    <w:rsid w:val="00274071"/>
    <w:rsid w:val="00275436"/>
    <w:rsid w:val="00280A9B"/>
    <w:rsid w:val="00282C9B"/>
    <w:rsid w:val="00283D8B"/>
    <w:rsid w:val="0028696A"/>
    <w:rsid w:val="002A0D69"/>
    <w:rsid w:val="002A251A"/>
    <w:rsid w:val="002B0B8D"/>
    <w:rsid w:val="002B21CD"/>
    <w:rsid w:val="002B4293"/>
    <w:rsid w:val="002B5FE0"/>
    <w:rsid w:val="002C0B7C"/>
    <w:rsid w:val="002C0E33"/>
    <w:rsid w:val="002C5212"/>
    <w:rsid w:val="002C6532"/>
    <w:rsid w:val="002C7C00"/>
    <w:rsid w:val="002D4CD9"/>
    <w:rsid w:val="002D66F1"/>
    <w:rsid w:val="002E2EEE"/>
    <w:rsid w:val="002E2FB7"/>
    <w:rsid w:val="002E6366"/>
    <w:rsid w:val="002E675E"/>
    <w:rsid w:val="002F0815"/>
    <w:rsid w:val="002F1EC7"/>
    <w:rsid w:val="002F65D9"/>
    <w:rsid w:val="0030474A"/>
    <w:rsid w:val="0030634B"/>
    <w:rsid w:val="003106D3"/>
    <w:rsid w:val="00314C96"/>
    <w:rsid w:val="00315A2E"/>
    <w:rsid w:val="00315AD7"/>
    <w:rsid w:val="00317778"/>
    <w:rsid w:val="00321D9C"/>
    <w:rsid w:val="00324AFD"/>
    <w:rsid w:val="00325216"/>
    <w:rsid w:val="00335A85"/>
    <w:rsid w:val="0033631C"/>
    <w:rsid w:val="00337197"/>
    <w:rsid w:val="003402B5"/>
    <w:rsid w:val="003415F3"/>
    <w:rsid w:val="003433BE"/>
    <w:rsid w:val="00344547"/>
    <w:rsid w:val="00345AC2"/>
    <w:rsid w:val="00345D2B"/>
    <w:rsid w:val="00350729"/>
    <w:rsid w:val="00350BB4"/>
    <w:rsid w:val="00350E19"/>
    <w:rsid w:val="00357670"/>
    <w:rsid w:val="003618A9"/>
    <w:rsid w:val="00363FF3"/>
    <w:rsid w:val="00364B2E"/>
    <w:rsid w:val="0037111B"/>
    <w:rsid w:val="00372EBD"/>
    <w:rsid w:val="00374E9F"/>
    <w:rsid w:val="00375377"/>
    <w:rsid w:val="00380163"/>
    <w:rsid w:val="003815BF"/>
    <w:rsid w:val="0038179B"/>
    <w:rsid w:val="00390080"/>
    <w:rsid w:val="00391ABF"/>
    <w:rsid w:val="00392394"/>
    <w:rsid w:val="003924E1"/>
    <w:rsid w:val="00393425"/>
    <w:rsid w:val="003961C7"/>
    <w:rsid w:val="003A2C3F"/>
    <w:rsid w:val="003A5F80"/>
    <w:rsid w:val="003A6A3B"/>
    <w:rsid w:val="003B10C6"/>
    <w:rsid w:val="003B56F4"/>
    <w:rsid w:val="003B5D3A"/>
    <w:rsid w:val="003C6B9C"/>
    <w:rsid w:val="003D0C3E"/>
    <w:rsid w:val="003D59A5"/>
    <w:rsid w:val="003D7172"/>
    <w:rsid w:val="003E2242"/>
    <w:rsid w:val="003E3E00"/>
    <w:rsid w:val="003E70E0"/>
    <w:rsid w:val="003F2E87"/>
    <w:rsid w:val="003F415D"/>
    <w:rsid w:val="00401360"/>
    <w:rsid w:val="004055E9"/>
    <w:rsid w:val="004065E4"/>
    <w:rsid w:val="00411BD6"/>
    <w:rsid w:val="00411EC6"/>
    <w:rsid w:val="00412F9C"/>
    <w:rsid w:val="00413F65"/>
    <w:rsid w:val="00420A96"/>
    <w:rsid w:val="0042111A"/>
    <w:rsid w:val="0042212A"/>
    <w:rsid w:val="004226EC"/>
    <w:rsid w:val="004248F1"/>
    <w:rsid w:val="00425D3E"/>
    <w:rsid w:val="0043317C"/>
    <w:rsid w:val="004363D4"/>
    <w:rsid w:val="00436F65"/>
    <w:rsid w:val="00441090"/>
    <w:rsid w:val="00444C16"/>
    <w:rsid w:val="00445689"/>
    <w:rsid w:val="0044730B"/>
    <w:rsid w:val="00450C06"/>
    <w:rsid w:val="004513F1"/>
    <w:rsid w:val="00452F5E"/>
    <w:rsid w:val="004555E7"/>
    <w:rsid w:val="00456926"/>
    <w:rsid w:val="00462899"/>
    <w:rsid w:val="00464550"/>
    <w:rsid w:val="00465F25"/>
    <w:rsid w:val="00467DB3"/>
    <w:rsid w:val="004772B7"/>
    <w:rsid w:val="00481124"/>
    <w:rsid w:val="0048194F"/>
    <w:rsid w:val="0048203B"/>
    <w:rsid w:val="00483DE9"/>
    <w:rsid w:val="0048516C"/>
    <w:rsid w:val="0048585D"/>
    <w:rsid w:val="00485B15"/>
    <w:rsid w:val="004925FD"/>
    <w:rsid w:val="0049766C"/>
    <w:rsid w:val="004A1745"/>
    <w:rsid w:val="004A22F3"/>
    <w:rsid w:val="004A3A77"/>
    <w:rsid w:val="004A7159"/>
    <w:rsid w:val="004B1510"/>
    <w:rsid w:val="004B391B"/>
    <w:rsid w:val="004B394B"/>
    <w:rsid w:val="004C3E6F"/>
    <w:rsid w:val="004C45DF"/>
    <w:rsid w:val="004C566D"/>
    <w:rsid w:val="004D38D8"/>
    <w:rsid w:val="004E0D7A"/>
    <w:rsid w:val="004E1AF9"/>
    <w:rsid w:val="004E7998"/>
    <w:rsid w:val="004F4EE7"/>
    <w:rsid w:val="004F5FAE"/>
    <w:rsid w:val="00500B15"/>
    <w:rsid w:val="00507742"/>
    <w:rsid w:val="00510031"/>
    <w:rsid w:val="00511E08"/>
    <w:rsid w:val="00512330"/>
    <w:rsid w:val="00516DAD"/>
    <w:rsid w:val="00526954"/>
    <w:rsid w:val="00537901"/>
    <w:rsid w:val="00537C31"/>
    <w:rsid w:val="005415EF"/>
    <w:rsid w:val="00542D83"/>
    <w:rsid w:val="00543F0C"/>
    <w:rsid w:val="00546CAF"/>
    <w:rsid w:val="0055144D"/>
    <w:rsid w:val="005539BA"/>
    <w:rsid w:val="00553E6D"/>
    <w:rsid w:val="0056228B"/>
    <w:rsid w:val="00563C76"/>
    <w:rsid w:val="0056418E"/>
    <w:rsid w:val="00574FDF"/>
    <w:rsid w:val="005769B0"/>
    <w:rsid w:val="00577191"/>
    <w:rsid w:val="00577E7C"/>
    <w:rsid w:val="00580174"/>
    <w:rsid w:val="0058152E"/>
    <w:rsid w:val="00583165"/>
    <w:rsid w:val="0058482D"/>
    <w:rsid w:val="0058720B"/>
    <w:rsid w:val="00587D59"/>
    <w:rsid w:val="00590C06"/>
    <w:rsid w:val="0059178A"/>
    <w:rsid w:val="00592029"/>
    <w:rsid w:val="00595C96"/>
    <w:rsid w:val="00595D4C"/>
    <w:rsid w:val="00597E9F"/>
    <w:rsid w:val="005B0D21"/>
    <w:rsid w:val="005B6C74"/>
    <w:rsid w:val="005C0DAB"/>
    <w:rsid w:val="005C2519"/>
    <w:rsid w:val="005C2E3C"/>
    <w:rsid w:val="005C3A37"/>
    <w:rsid w:val="005C6C85"/>
    <w:rsid w:val="005C7469"/>
    <w:rsid w:val="005C7993"/>
    <w:rsid w:val="005D100A"/>
    <w:rsid w:val="005D1B14"/>
    <w:rsid w:val="005D3E85"/>
    <w:rsid w:val="005D48B7"/>
    <w:rsid w:val="005D56CD"/>
    <w:rsid w:val="005F031C"/>
    <w:rsid w:val="005F1A89"/>
    <w:rsid w:val="00602CD5"/>
    <w:rsid w:val="00612A20"/>
    <w:rsid w:val="00630EF2"/>
    <w:rsid w:val="00633775"/>
    <w:rsid w:val="0064262E"/>
    <w:rsid w:val="006426BB"/>
    <w:rsid w:val="00645F7F"/>
    <w:rsid w:val="00653A3B"/>
    <w:rsid w:val="00656878"/>
    <w:rsid w:val="00661556"/>
    <w:rsid w:val="00661837"/>
    <w:rsid w:val="0066287D"/>
    <w:rsid w:val="00662E26"/>
    <w:rsid w:val="00666695"/>
    <w:rsid w:val="006702EB"/>
    <w:rsid w:val="0067097D"/>
    <w:rsid w:val="00676275"/>
    <w:rsid w:val="00680AD4"/>
    <w:rsid w:val="00680E13"/>
    <w:rsid w:val="00690777"/>
    <w:rsid w:val="0069156E"/>
    <w:rsid w:val="00693119"/>
    <w:rsid w:val="0069690E"/>
    <w:rsid w:val="006973A8"/>
    <w:rsid w:val="006A14D2"/>
    <w:rsid w:val="006A3187"/>
    <w:rsid w:val="006A454A"/>
    <w:rsid w:val="006A4ACF"/>
    <w:rsid w:val="006B33F1"/>
    <w:rsid w:val="006B4477"/>
    <w:rsid w:val="006B712D"/>
    <w:rsid w:val="006B7642"/>
    <w:rsid w:val="006C2833"/>
    <w:rsid w:val="006C4094"/>
    <w:rsid w:val="006C767A"/>
    <w:rsid w:val="006D2082"/>
    <w:rsid w:val="006D5644"/>
    <w:rsid w:val="006D67CF"/>
    <w:rsid w:val="006E795F"/>
    <w:rsid w:val="006F05E2"/>
    <w:rsid w:val="006F0B4A"/>
    <w:rsid w:val="006F4184"/>
    <w:rsid w:val="006F4E92"/>
    <w:rsid w:val="006F53C2"/>
    <w:rsid w:val="006F6263"/>
    <w:rsid w:val="007001B5"/>
    <w:rsid w:val="007026A7"/>
    <w:rsid w:val="00703E13"/>
    <w:rsid w:val="007066C0"/>
    <w:rsid w:val="00710307"/>
    <w:rsid w:val="00714FDA"/>
    <w:rsid w:val="007228A3"/>
    <w:rsid w:val="00724BD5"/>
    <w:rsid w:val="0073181B"/>
    <w:rsid w:val="00737191"/>
    <w:rsid w:val="00751660"/>
    <w:rsid w:val="00752EE6"/>
    <w:rsid w:val="007537BF"/>
    <w:rsid w:val="00760B4B"/>
    <w:rsid w:val="00763D87"/>
    <w:rsid w:val="00771349"/>
    <w:rsid w:val="00773317"/>
    <w:rsid w:val="0077382C"/>
    <w:rsid w:val="007743AA"/>
    <w:rsid w:val="007764DD"/>
    <w:rsid w:val="00777D90"/>
    <w:rsid w:val="00782200"/>
    <w:rsid w:val="007822B3"/>
    <w:rsid w:val="007969E1"/>
    <w:rsid w:val="00797406"/>
    <w:rsid w:val="007A50C7"/>
    <w:rsid w:val="007A5CD0"/>
    <w:rsid w:val="007A6D57"/>
    <w:rsid w:val="007B0447"/>
    <w:rsid w:val="007B078A"/>
    <w:rsid w:val="007B30FA"/>
    <w:rsid w:val="007C5A8A"/>
    <w:rsid w:val="007C7D5A"/>
    <w:rsid w:val="007D3440"/>
    <w:rsid w:val="007D4948"/>
    <w:rsid w:val="007D5365"/>
    <w:rsid w:val="007D6771"/>
    <w:rsid w:val="007E0619"/>
    <w:rsid w:val="007E54D8"/>
    <w:rsid w:val="007E6681"/>
    <w:rsid w:val="007E78D2"/>
    <w:rsid w:val="007F06A7"/>
    <w:rsid w:val="007F0834"/>
    <w:rsid w:val="007F2161"/>
    <w:rsid w:val="00811A19"/>
    <w:rsid w:val="00816BD8"/>
    <w:rsid w:val="008253FE"/>
    <w:rsid w:val="00825912"/>
    <w:rsid w:val="00833512"/>
    <w:rsid w:val="0083669B"/>
    <w:rsid w:val="00836F2D"/>
    <w:rsid w:val="00841C58"/>
    <w:rsid w:val="00842B2E"/>
    <w:rsid w:val="00843655"/>
    <w:rsid w:val="00847E31"/>
    <w:rsid w:val="00850677"/>
    <w:rsid w:val="00851B8E"/>
    <w:rsid w:val="00854B3B"/>
    <w:rsid w:val="00856638"/>
    <w:rsid w:val="0086149D"/>
    <w:rsid w:val="00861B6A"/>
    <w:rsid w:val="008633AF"/>
    <w:rsid w:val="008637AC"/>
    <w:rsid w:val="00870790"/>
    <w:rsid w:val="00872247"/>
    <w:rsid w:val="008725B2"/>
    <w:rsid w:val="0087380D"/>
    <w:rsid w:val="00881955"/>
    <w:rsid w:val="008819E7"/>
    <w:rsid w:val="008831F1"/>
    <w:rsid w:val="00884F9A"/>
    <w:rsid w:val="00887BBA"/>
    <w:rsid w:val="00891E5B"/>
    <w:rsid w:val="008922DD"/>
    <w:rsid w:val="0089378D"/>
    <w:rsid w:val="00894162"/>
    <w:rsid w:val="0089561E"/>
    <w:rsid w:val="00897A1A"/>
    <w:rsid w:val="008A5185"/>
    <w:rsid w:val="008B21F3"/>
    <w:rsid w:val="008B3684"/>
    <w:rsid w:val="008B3E3B"/>
    <w:rsid w:val="008B4934"/>
    <w:rsid w:val="008B7295"/>
    <w:rsid w:val="008C5289"/>
    <w:rsid w:val="008D0AE6"/>
    <w:rsid w:val="008D5CD0"/>
    <w:rsid w:val="008D5DAC"/>
    <w:rsid w:val="008E18F9"/>
    <w:rsid w:val="008E279D"/>
    <w:rsid w:val="008E78AA"/>
    <w:rsid w:val="008F536C"/>
    <w:rsid w:val="008F7E19"/>
    <w:rsid w:val="00900FA1"/>
    <w:rsid w:val="00901B82"/>
    <w:rsid w:val="00902568"/>
    <w:rsid w:val="009164CD"/>
    <w:rsid w:val="0091721A"/>
    <w:rsid w:val="00917E9A"/>
    <w:rsid w:val="00925FFC"/>
    <w:rsid w:val="009352BE"/>
    <w:rsid w:val="0094099D"/>
    <w:rsid w:val="009435F2"/>
    <w:rsid w:val="00943822"/>
    <w:rsid w:val="00950274"/>
    <w:rsid w:val="00963B41"/>
    <w:rsid w:val="00966E74"/>
    <w:rsid w:val="00967D94"/>
    <w:rsid w:val="0097581A"/>
    <w:rsid w:val="00977D72"/>
    <w:rsid w:val="00982C44"/>
    <w:rsid w:val="00983AB5"/>
    <w:rsid w:val="00984B26"/>
    <w:rsid w:val="00997695"/>
    <w:rsid w:val="00997C36"/>
    <w:rsid w:val="009A1291"/>
    <w:rsid w:val="009A20DD"/>
    <w:rsid w:val="009A3BF2"/>
    <w:rsid w:val="009A67E7"/>
    <w:rsid w:val="009A70A9"/>
    <w:rsid w:val="009B45A0"/>
    <w:rsid w:val="009B4847"/>
    <w:rsid w:val="009B6806"/>
    <w:rsid w:val="009C4DFE"/>
    <w:rsid w:val="009E21F8"/>
    <w:rsid w:val="009F1E9D"/>
    <w:rsid w:val="009F2B4A"/>
    <w:rsid w:val="009F5D72"/>
    <w:rsid w:val="009F63C8"/>
    <w:rsid w:val="009F6AB7"/>
    <w:rsid w:val="00A03F73"/>
    <w:rsid w:val="00A04902"/>
    <w:rsid w:val="00A11499"/>
    <w:rsid w:val="00A1385F"/>
    <w:rsid w:val="00A14F6B"/>
    <w:rsid w:val="00A17F21"/>
    <w:rsid w:val="00A26519"/>
    <w:rsid w:val="00A27C04"/>
    <w:rsid w:val="00A30BD2"/>
    <w:rsid w:val="00A32A60"/>
    <w:rsid w:val="00A32DBF"/>
    <w:rsid w:val="00A344B0"/>
    <w:rsid w:val="00A34925"/>
    <w:rsid w:val="00A407DE"/>
    <w:rsid w:val="00A40E59"/>
    <w:rsid w:val="00A421E1"/>
    <w:rsid w:val="00A43768"/>
    <w:rsid w:val="00A442EC"/>
    <w:rsid w:val="00A5252D"/>
    <w:rsid w:val="00A54A3A"/>
    <w:rsid w:val="00A57991"/>
    <w:rsid w:val="00A57FCA"/>
    <w:rsid w:val="00A72534"/>
    <w:rsid w:val="00A749AC"/>
    <w:rsid w:val="00A75FBC"/>
    <w:rsid w:val="00A815FC"/>
    <w:rsid w:val="00A82BE4"/>
    <w:rsid w:val="00A831CD"/>
    <w:rsid w:val="00A8529A"/>
    <w:rsid w:val="00A872A0"/>
    <w:rsid w:val="00A952F8"/>
    <w:rsid w:val="00AB3C07"/>
    <w:rsid w:val="00AB547F"/>
    <w:rsid w:val="00AB54A2"/>
    <w:rsid w:val="00AB7A0A"/>
    <w:rsid w:val="00AC2FC8"/>
    <w:rsid w:val="00AC5A5D"/>
    <w:rsid w:val="00AD0085"/>
    <w:rsid w:val="00AD070A"/>
    <w:rsid w:val="00AD0C5C"/>
    <w:rsid w:val="00AD283B"/>
    <w:rsid w:val="00AE0591"/>
    <w:rsid w:val="00AE200E"/>
    <w:rsid w:val="00AE2AB4"/>
    <w:rsid w:val="00AF012F"/>
    <w:rsid w:val="00AF1827"/>
    <w:rsid w:val="00AF1EFA"/>
    <w:rsid w:val="00AF395D"/>
    <w:rsid w:val="00B006C0"/>
    <w:rsid w:val="00B07532"/>
    <w:rsid w:val="00B1005F"/>
    <w:rsid w:val="00B1171B"/>
    <w:rsid w:val="00B1230C"/>
    <w:rsid w:val="00B20D93"/>
    <w:rsid w:val="00B23A49"/>
    <w:rsid w:val="00B25935"/>
    <w:rsid w:val="00B309E2"/>
    <w:rsid w:val="00B33C6B"/>
    <w:rsid w:val="00B47A12"/>
    <w:rsid w:val="00B5196F"/>
    <w:rsid w:val="00B5635A"/>
    <w:rsid w:val="00B567F9"/>
    <w:rsid w:val="00B61F55"/>
    <w:rsid w:val="00B659FA"/>
    <w:rsid w:val="00B6636E"/>
    <w:rsid w:val="00B72CDA"/>
    <w:rsid w:val="00B82789"/>
    <w:rsid w:val="00B8302C"/>
    <w:rsid w:val="00B83851"/>
    <w:rsid w:val="00B90014"/>
    <w:rsid w:val="00B90D38"/>
    <w:rsid w:val="00B91540"/>
    <w:rsid w:val="00B92724"/>
    <w:rsid w:val="00B9272F"/>
    <w:rsid w:val="00B97440"/>
    <w:rsid w:val="00B97E3C"/>
    <w:rsid w:val="00BA0CA7"/>
    <w:rsid w:val="00BA120D"/>
    <w:rsid w:val="00BA15D7"/>
    <w:rsid w:val="00BA2BF3"/>
    <w:rsid w:val="00BA7DC2"/>
    <w:rsid w:val="00BA7E11"/>
    <w:rsid w:val="00BB0759"/>
    <w:rsid w:val="00BB6BB3"/>
    <w:rsid w:val="00BC10AE"/>
    <w:rsid w:val="00BC27D3"/>
    <w:rsid w:val="00BC6186"/>
    <w:rsid w:val="00BC7C5E"/>
    <w:rsid w:val="00BD6AFF"/>
    <w:rsid w:val="00BD6BC4"/>
    <w:rsid w:val="00BE035A"/>
    <w:rsid w:val="00BE1E2B"/>
    <w:rsid w:val="00BE43A5"/>
    <w:rsid w:val="00BE67EA"/>
    <w:rsid w:val="00BE7146"/>
    <w:rsid w:val="00BF0BD8"/>
    <w:rsid w:val="00BF40AE"/>
    <w:rsid w:val="00BF540B"/>
    <w:rsid w:val="00C00878"/>
    <w:rsid w:val="00C00E1D"/>
    <w:rsid w:val="00C02F8D"/>
    <w:rsid w:val="00C03CCA"/>
    <w:rsid w:val="00C046DF"/>
    <w:rsid w:val="00C05E96"/>
    <w:rsid w:val="00C2003A"/>
    <w:rsid w:val="00C22285"/>
    <w:rsid w:val="00C223F0"/>
    <w:rsid w:val="00C32C4B"/>
    <w:rsid w:val="00C34F40"/>
    <w:rsid w:val="00C36D04"/>
    <w:rsid w:val="00C377ED"/>
    <w:rsid w:val="00C3784E"/>
    <w:rsid w:val="00C43E44"/>
    <w:rsid w:val="00C46486"/>
    <w:rsid w:val="00C46EAE"/>
    <w:rsid w:val="00C4765E"/>
    <w:rsid w:val="00C508DA"/>
    <w:rsid w:val="00C51CD7"/>
    <w:rsid w:val="00C5381E"/>
    <w:rsid w:val="00C53898"/>
    <w:rsid w:val="00C56D6D"/>
    <w:rsid w:val="00C62550"/>
    <w:rsid w:val="00C644F8"/>
    <w:rsid w:val="00C66C85"/>
    <w:rsid w:val="00C67D6C"/>
    <w:rsid w:val="00C7229F"/>
    <w:rsid w:val="00C7512A"/>
    <w:rsid w:val="00C75EA2"/>
    <w:rsid w:val="00C8126F"/>
    <w:rsid w:val="00C8257D"/>
    <w:rsid w:val="00C851D3"/>
    <w:rsid w:val="00C87560"/>
    <w:rsid w:val="00CA058D"/>
    <w:rsid w:val="00CA4180"/>
    <w:rsid w:val="00CA77C3"/>
    <w:rsid w:val="00CB24EB"/>
    <w:rsid w:val="00CB2565"/>
    <w:rsid w:val="00CB49D0"/>
    <w:rsid w:val="00CB6324"/>
    <w:rsid w:val="00CC2DE5"/>
    <w:rsid w:val="00CC34E2"/>
    <w:rsid w:val="00CD2EF4"/>
    <w:rsid w:val="00CD5338"/>
    <w:rsid w:val="00CD562F"/>
    <w:rsid w:val="00CD60D7"/>
    <w:rsid w:val="00CE4B34"/>
    <w:rsid w:val="00CF3953"/>
    <w:rsid w:val="00CF45D1"/>
    <w:rsid w:val="00CF5FF0"/>
    <w:rsid w:val="00CF7BC0"/>
    <w:rsid w:val="00D01E04"/>
    <w:rsid w:val="00D02F9C"/>
    <w:rsid w:val="00D045EF"/>
    <w:rsid w:val="00D05EF7"/>
    <w:rsid w:val="00D05F24"/>
    <w:rsid w:val="00D06D17"/>
    <w:rsid w:val="00D136A2"/>
    <w:rsid w:val="00D14D67"/>
    <w:rsid w:val="00D1706A"/>
    <w:rsid w:val="00D17FA0"/>
    <w:rsid w:val="00D20653"/>
    <w:rsid w:val="00D30CAF"/>
    <w:rsid w:val="00D325FF"/>
    <w:rsid w:val="00D35B8E"/>
    <w:rsid w:val="00D36F09"/>
    <w:rsid w:val="00D375AA"/>
    <w:rsid w:val="00D37EDE"/>
    <w:rsid w:val="00D42A87"/>
    <w:rsid w:val="00D42AA9"/>
    <w:rsid w:val="00D46986"/>
    <w:rsid w:val="00D47CAA"/>
    <w:rsid w:val="00D52140"/>
    <w:rsid w:val="00D576BE"/>
    <w:rsid w:val="00D577ED"/>
    <w:rsid w:val="00D6253A"/>
    <w:rsid w:val="00D759EA"/>
    <w:rsid w:val="00D7717D"/>
    <w:rsid w:val="00D80F81"/>
    <w:rsid w:val="00D8164E"/>
    <w:rsid w:val="00D81736"/>
    <w:rsid w:val="00D829B6"/>
    <w:rsid w:val="00D83675"/>
    <w:rsid w:val="00D84597"/>
    <w:rsid w:val="00D96BFC"/>
    <w:rsid w:val="00DA57C2"/>
    <w:rsid w:val="00DA60AA"/>
    <w:rsid w:val="00DA71A1"/>
    <w:rsid w:val="00DB020D"/>
    <w:rsid w:val="00DB3B4A"/>
    <w:rsid w:val="00DC1C86"/>
    <w:rsid w:val="00DC731D"/>
    <w:rsid w:val="00DC73CE"/>
    <w:rsid w:val="00DD37AE"/>
    <w:rsid w:val="00DD511A"/>
    <w:rsid w:val="00DE23B8"/>
    <w:rsid w:val="00DE3217"/>
    <w:rsid w:val="00DE4CCB"/>
    <w:rsid w:val="00DE5FF2"/>
    <w:rsid w:val="00DE6442"/>
    <w:rsid w:val="00DE6793"/>
    <w:rsid w:val="00DE7240"/>
    <w:rsid w:val="00DF2122"/>
    <w:rsid w:val="00DF738F"/>
    <w:rsid w:val="00E01BE6"/>
    <w:rsid w:val="00E0447B"/>
    <w:rsid w:val="00E06B16"/>
    <w:rsid w:val="00E075B5"/>
    <w:rsid w:val="00E1438F"/>
    <w:rsid w:val="00E160C2"/>
    <w:rsid w:val="00E221E8"/>
    <w:rsid w:val="00E23A9C"/>
    <w:rsid w:val="00E3062C"/>
    <w:rsid w:val="00E3512C"/>
    <w:rsid w:val="00E36297"/>
    <w:rsid w:val="00E44EEB"/>
    <w:rsid w:val="00E453F8"/>
    <w:rsid w:val="00E46AF9"/>
    <w:rsid w:val="00E54B87"/>
    <w:rsid w:val="00E5584D"/>
    <w:rsid w:val="00E6053E"/>
    <w:rsid w:val="00E65B37"/>
    <w:rsid w:val="00E747EB"/>
    <w:rsid w:val="00E80902"/>
    <w:rsid w:val="00E81375"/>
    <w:rsid w:val="00E81C47"/>
    <w:rsid w:val="00E85917"/>
    <w:rsid w:val="00E90B82"/>
    <w:rsid w:val="00EA03D1"/>
    <w:rsid w:val="00EA2F73"/>
    <w:rsid w:val="00EA4D0E"/>
    <w:rsid w:val="00EB4179"/>
    <w:rsid w:val="00EB4AD4"/>
    <w:rsid w:val="00EB57FC"/>
    <w:rsid w:val="00EB6E24"/>
    <w:rsid w:val="00ED01B0"/>
    <w:rsid w:val="00ED6D9A"/>
    <w:rsid w:val="00EE6BD8"/>
    <w:rsid w:val="00EE7232"/>
    <w:rsid w:val="00EF0840"/>
    <w:rsid w:val="00EF6A0A"/>
    <w:rsid w:val="00EF6EF1"/>
    <w:rsid w:val="00F0010F"/>
    <w:rsid w:val="00F0016C"/>
    <w:rsid w:val="00F03AFB"/>
    <w:rsid w:val="00F04543"/>
    <w:rsid w:val="00F05C3E"/>
    <w:rsid w:val="00F07D0C"/>
    <w:rsid w:val="00F14609"/>
    <w:rsid w:val="00F15BDF"/>
    <w:rsid w:val="00F17FD2"/>
    <w:rsid w:val="00F20FC4"/>
    <w:rsid w:val="00F22542"/>
    <w:rsid w:val="00F30147"/>
    <w:rsid w:val="00F316F4"/>
    <w:rsid w:val="00F31B5D"/>
    <w:rsid w:val="00F31C16"/>
    <w:rsid w:val="00F35249"/>
    <w:rsid w:val="00F35CA6"/>
    <w:rsid w:val="00F37A03"/>
    <w:rsid w:val="00F37AB2"/>
    <w:rsid w:val="00F40BF5"/>
    <w:rsid w:val="00F423AD"/>
    <w:rsid w:val="00F42810"/>
    <w:rsid w:val="00F429C9"/>
    <w:rsid w:val="00F4465E"/>
    <w:rsid w:val="00F44B85"/>
    <w:rsid w:val="00F50C7A"/>
    <w:rsid w:val="00F51A03"/>
    <w:rsid w:val="00F51A19"/>
    <w:rsid w:val="00F52197"/>
    <w:rsid w:val="00F61A8B"/>
    <w:rsid w:val="00F623C1"/>
    <w:rsid w:val="00F633D8"/>
    <w:rsid w:val="00F7067C"/>
    <w:rsid w:val="00F7159B"/>
    <w:rsid w:val="00F7274B"/>
    <w:rsid w:val="00F7790B"/>
    <w:rsid w:val="00F80CB8"/>
    <w:rsid w:val="00F83DB2"/>
    <w:rsid w:val="00F84C17"/>
    <w:rsid w:val="00F93A65"/>
    <w:rsid w:val="00F95834"/>
    <w:rsid w:val="00FB053F"/>
    <w:rsid w:val="00FB20A0"/>
    <w:rsid w:val="00FB6D8D"/>
    <w:rsid w:val="00FC30EB"/>
    <w:rsid w:val="00FC5955"/>
    <w:rsid w:val="00FC6F10"/>
    <w:rsid w:val="00FD08A0"/>
    <w:rsid w:val="00FD0F84"/>
    <w:rsid w:val="00FD6278"/>
    <w:rsid w:val="00FD7540"/>
    <w:rsid w:val="00FE1773"/>
    <w:rsid w:val="00FE17AB"/>
    <w:rsid w:val="00FE2E23"/>
    <w:rsid w:val="00FE31C4"/>
    <w:rsid w:val="00FE3276"/>
    <w:rsid w:val="00FE49E8"/>
    <w:rsid w:val="00FE7D46"/>
    <w:rsid w:val="00FF1B5E"/>
    <w:rsid w:val="00FF2BED"/>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D100A"/>
    <w:pPr>
      <w:overflowPunct w:val="0"/>
      <w:autoSpaceDE w:val="0"/>
      <w:autoSpaceDN w:val="0"/>
      <w:adjustRightInd w:val="0"/>
      <w:textAlignment w:val="baseline"/>
    </w:pPr>
    <w:rPr>
      <w:rFonts w:ascii="Arial" w:hAnsi="Arial" w:cs="Arial"/>
      <w:lang w:val="nl"/>
    </w:rPr>
  </w:style>
  <w:style w:type="paragraph" w:styleId="Heading1">
    <w:name w:val="heading 1"/>
    <w:basedOn w:val="Normal"/>
    <w:next w:val="Normal"/>
    <w:link w:val="Heading1Char"/>
    <w:uiPriority w:val="99"/>
    <w:qFormat/>
    <w:rsid w:val="005D100A"/>
    <w:pPr>
      <w:keepNext/>
      <w:spacing w:before="240" w:after="60"/>
      <w:outlineLvl w:val="0"/>
    </w:pPr>
    <w:rPr>
      <w:b/>
      <w:bCs/>
      <w:kern w:val="28"/>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6BFC"/>
    <w:rPr>
      <w:rFonts w:ascii="Cambria" w:hAnsi="Cambria" w:cs="Cambria"/>
      <w:b/>
      <w:bCs/>
      <w:kern w:val="32"/>
      <w:sz w:val="32"/>
      <w:szCs w:val="32"/>
      <w:lang w:val="nl"/>
    </w:rPr>
  </w:style>
  <w:style w:type="paragraph" w:customStyle="1" w:styleId="PkHead">
    <w:name w:val="PkHead"/>
    <w:basedOn w:val="Heading1"/>
    <w:next w:val="Normal"/>
    <w:uiPriority w:val="99"/>
    <w:rsid w:val="005D100A"/>
    <w:pPr>
      <w:jc w:val="center"/>
      <w:outlineLvl w:val="9"/>
    </w:pPr>
    <w:rPr>
      <w:lang w:val="nl-NL"/>
    </w:rPr>
  </w:style>
  <w:style w:type="paragraph" w:customStyle="1" w:styleId="PkSub">
    <w:name w:val="PkSub"/>
    <w:basedOn w:val="Normal"/>
    <w:uiPriority w:val="99"/>
    <w:rsid w:val="005D100A"/>
    <w:rPr>
      <w:i/>
      <w:iCs/>
      <w:spacing w:val="-3"/>
      <w:lang w:val="nl-NL"/>
    </w:rPr>
  </w:style>
  <w:style w:type="paragraph" w:customStyle="1" w:styleId="PkText">
    <w:name w:val="PkText"/>
    <w:basedOn w:val="Normal"/>
    <w:uiPriority w:val="99"/>
    <w:rsid w:val="005D100A"/>
    <w:pPr>
      <w:ind w:firstLine="720"/>
      <w:jc w:val="both"/>
    </w:pPr>
    <w:rPr>
      <w:spacing w:val="-3"/>
      <w:sz w:val="24"/>
      <w:szCs w:val="24"/>
      <w:lang w:val="nl-NL"/>
    </w:rPr>
  </w:style>
  <w:style w:type="paragraph" w:customStyle="1" w:styleId="TimesLinks">
    <w:name w:val="TimesLinks"/>
    <w:basedOn w:val="Normal"/>
    <w:uiPriority w:val="99"/>
    <w:rsid w:val="005D100A"/>
    <w:rPr>
      <w:sz w:val="24"/>
      <w:szCs w:val="24"/>
    </w:rPr>
  </w:style>
  <w:style w:type="paragraph" w:customStyle="1" w:styleId="TimesUitgevuld">
    <w:name w:val="TimesUitgevuld"/>
    <w:basedOn w:val="PkText"/>
    <w:uiPriority w:val="99"/>
    <w:rsid w:val="005D100A"/>
    <w:pPr>
      <w:ind w:firstLine="0"/>
    </w:pPr>
  </w:style>
  <w:style w:type="paragraph" w:styleId="Header">
    <w:name w:val="header"/>
    <w:basedOn w:val="Normal"/>
    <w:link w:val="HeaderChar"/>
    <w:uiPriority w:val="99"/>
    <w:rsid w:val="005D100A"/>
    <w:pPr>
      <w:tabs>
        <w:tab w:val="center" w:pos="4536"/>
        <w:tab w:val="right" w:pos="9072"/>
      </w:tabs>
    </w:pPr>
  </w:style>
  <w:style w:type="character" w:customStyle="1" w:styleId="HeaderChar">
    <w:name w:val="Header Char"/>
    <w:basedOn w:val="DefaultParagraphFont"/>
    <w:link w:val="Header"/>
    <w:uiPriority w:val="99"/>
    <w:semiHidden/>
    <w:locked/>
    <w:rsid w:val="00D96BFC"/>
    <w:rPr>
      <w:rFonts w:ascii="Arial" w:hAnsi="Arial" w:cs="Arial"/>
      <w:sz w:val="20"/>
      <w:szCs w:val="20"/>
      <w:lang w:val="nl"/>
    </w:rPr>
  </w:style>
  <w:style w:type="paragraph" w:styleId="Footer">
    <w:name w:val="footer"/>
    <w:basedOn w:val="Normal"/>
    <w:link w:val="FooterChar"/>
    <w:uiPriority w:val="99"/>
    <w:rsid w:val="005D100A"/>
    <w:pPr>
      <w:tabs>
        <w:tab w:val="center" w:pos="4536"/>
        <w:tab w:val="right" w:pos="9072"/>
      </w:tabs>
    </w:pPr>
  </w:style>
  <w:style w:type="character" w:customStyle="1" w:styleId="FooterChar">
    <w:name w:val="Footer Char"/>
    <w:basedOn w:val="DefaultParagraphFont"/>
    <w:link w:val="Footer"/>
    <w:uiPriority w:val="99"/>
    <w:semiHidden/>
    <w:locked/>
    <w:rsid w:val="00D96BFC"/>
    <w:rPr>
      <w:rFonts w:ascii="Arial" w:hAnsi="Arial" w:cs="Arial"/>
      <w:sz w:val="20"/>
      <w:szCs w:val="20"/>
      <w:lang w:val="nl"/>
    </w:rPr>
  </w:style>
  <w:style w:type="character" w:styleId="Hyperlink">
    <w:name w:val="Hyperlink"/>
    <w:basedOn w:val="DefaultParagraphFont"/>
    <w:uiPriority w:val="99"/>
    <w:rsid w:val="005D100A"/>
    <w:rPr>
      <w:rFonts w:cs="Times New Roman"/>
      <w:color w:val="0000FF"/>
      <w:u w:val="single"/>
    </w:rPr>
  </w:style>
  <w:style w:type="character" w:styleId="FollowedHyperlink">
    <w:name w:val="FollowedHyperlink"/>
    <w:basedOn w:val="DefaultParagraphFont"/>
    <w:uiPriority w:val="99"/>
    <w:rsid w:val="005D100A"/>
    <w:rPr>
      <w:rFonts w:cs="Times New Roman"/>
      <w:color w:val="800080"/>
      <w:u w:val="single"/>
    </w:rPr>
  </w:style>
  <w:style w:type="paragraph" w:styleId="BalloonText">
    <w:name w:val="Balloon Text"/>
    <w:basedOn w:val="Normal"/>
    <w:link w:val="BalloonTextChar"/>
    <w:uiPriority w:val="99"/>
    <w:semiHidden/>
    <w:rsid w:val="005D10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6BFC"/>
    <w:rPr>
      <w:rFonts w:cs="Times New Roman"/>
      <w:sz w:val="2"/>
      <w:szCs w:val="2"/>
      <w:lang w:val="nl"/>
    </w:rPr>
  </w:style>
  <w:style w:type="character" w:styleId="CommentReference">
    <w:name w:val="annotation reference"/>
    <w:basedOn w:val="DefaultParagraphFont"/>
    <w:uiPriority w:val="99"/>
    <w:semiHidden/>
    <w:rsid w:val="005D100A"/>
    <w:rPr>
      <w:rFonts w:cs="Times New Roman"/>
      <w:sz w:val="16"/>
      <w:szCs w:val="16"/>
    </w:rPr>
  </w:style>
  <w:style w:type="paragraph" w:styleId="CommentText">
    <w:name w:val="annotation text"/>
    <w:basedOn w:val="Normal"/>
    <w:link w:val="CommentTextChar"/>
    <w:uiPriority w:val="99"/>
    <w:semiHidden/>
    <w:rsid w:val="005D100A"/>
    <w:rPr>
      <w:sz w:val="20"/>
      <w:szCs w:val="20"/>
    </w:rPr>
  </w:style>
  <w:style w:type="character" w:customStyle="1" w:styleId="CommentTextChar">
    <w:name w:val="Comment Text Char"/>
    <w:basedOn w:val="DefaultParagraphFont"/>
    <w:link w:val="CommentText"/>
    <w:uiPriority w:val="99"/>
    <w:semiHidden/>
    <w:locked/>
    <w:rsid w:val="00D96BFC"/>
    <w:rPr>
      <w:rFonts w:ascii="Arial" w:hAnsi="Arial" w:cs="Arial"/>
      <w:sz w:val="20"/>
      <w:szCs w:val="20"/>
      <w:lang w:val="nl"/>
    </w:rPr>
  </w:style>
  <w:style w:type="paragraph" w:styleId="CommentSubject">
    <w:name w:val="annotation subject"/>
    <w:basedOn w:val="CommentText"/>
    <w:next w:val="CommentText"/>
    <w:link w:val="CommentSubjectChar"/>
    <w:uiPriority w:val="99"/>
    <w:semiHidden/>
    <w:rsid w:val="005D100A"/>
    <w:rPr>
      <w:b/>
      <w:bCs/>
    </w:rPr>
  </w:style>
  <w:style w:type="character" w:customStyle="1" w:styleId="CommentSubjectChar">
    <w:name w:val="Comment Subject Char"/>
    <w:basedOn w:val="CommentTextChar"/>
    <w:link w:val="CommentSubject"/>
    <w:uiPriority w:val="99"/>
    <w:semiHidden/>
    <w:locked/>
    <w:rsid w:val="00D96BFC"/>
    <w:rPr>
      <w:b/>
      <w:bCs/>
    </w:rPr>
  </w:style>
  <w:style w:type="paragraph" w:styleId="BodyTextIndent">
    <w:name w:val="Body Text Indent"/>
    <w:basedOn w:val="Normal"/>
    <w:link w:val="BodyTextIndentChar"/>
    <w:uiPriority w:val="99"/>
    <w:rsid w:val="005D100A"/>
    <w:pPr>
      <w:ind w:left="284"/>
      <w:jc w:val="both"/>
    </w:pPr>
    <w:rPr>
      <w:sz w:val="24"/>
      <w:szCs w:val="24"/>
    </w:rPr>
  </w:style>
  <w:style w:type="character" w:customStyle="1" w:styleId="BodyTextIndentChar">
    <w:name w:val="Body Text Indent Char"/>
    <w:basedOn w:val="DefaultParagraphFont"/>
    <w:link w:val="BodyTextIndent"/>
    <w:uiPriority w:val="99"/>
    <w:semiHidden/>
    <w:locked/>
    <w:rsid w:val="00D96BFC"/>
    <w:rPr>
      <w:rFonts w:ascii="Arial" w:hAnsi="Arial" w:cs="Arial"/>
      <w:sz w:val="20"/>
      <w:szCs w:val="20"/>
      <w:lang w:val="nl"/>
    </w:rPr>
  </w:style>
  <w:style w:type="paragraph" w:styleId="NormalWeb">
    <w:name w:val="Normal (Web)"/>
    <w:basedOn w:val="Normal"/>
    <w:uiPriority w:val="99"/>
    <w:rsid w:val="007B30FA"/>
    <w:pPr>
      <w:overflowPunct/>
      <w:autoSpaceDE/>
      <w:autoSpaceDN/>
      <w:adjustRightInd/>
      <w:spacing w:before="100" w:beforeAutospacing="1" w:after="100" w:afterAutospacing="1"/>
      <w:textAlignment w:val="auto"/>
    </w:pPr>
    <w:rPr>
      <w:sz w:val="24"/>
      <w:szCs w:val="24"/>
      <w:lang w:val="nl-NL"/>
    </w:rPr>
  </w:style>
  <w:style w:type="paragraph" w:customStyle="1" w:styleId="Style10ptJustified">
    <w:name w:val="Style 10 pt Justified"/>
    <w:basedOn w:val="Normal"/>
    <w:uiPriority w:val="99"/>
    <w:rsid w:val="007B30FA"/>
    <w:pPr>
      <w:jc w:val="both"/>
    </w:pPr>
    <w:rPr>
      <w:sz w:val="20"/>
      <w:szCs w:val="20"/>
    </w:rPr>
  </w:style>
  <w:style w:type="paragraph" w:styleId="ListParagraph">
    <w:name w:val="List Paragraph"/>
    <w:basedOn w:val="Normal"/>
    <w:uiPriority w:val="99"/>
    <w:qFormat/>
    <w:rsid w:val="00B61F55"/>
    <w:pPr>
      <w:overflowPunct/>
      <w:autoSpaceDE/>
      <w:autoSpaceDN/>
      <w:adjustRightInd/>
      <w:spacing w:after="200" w:line="276" w:lineRule="auto"/>
      <w:ind w:left="720"/>
      <w:contextualSpacing/>
      <w:textAlignment w:val="auto"/>
    </w:pPr>
    <w:rPr>
      <w:rFonts w:ascii="Calibri" w:hAnsi="Calibri" w:cs="Calibri"/>
      <w:lang w:val="nl-NL" w:eastAsia="en-US"/>
    </w:rPr>
  </w:style>
  <w:style w:type="character" w:styleId="PageNumber">
    <w:name w:val="page number"/>
    <w:basedOn w:val="DefaultParagraphFont"/>
    <w:uiPriority w:val="99"/>
    <w:rsid w:val="00D46986"/>
    <w:rPr>
      <w:rFonts w:cs="Times New Roman"/>
    </w:rPr>
  </w:style>
  <w:style w:type="character" w:styleId="Strong">
    <w:name w:val="Strong"/>
    <w:basedOn w:val="DefaultParagraphFont"/>
    <w:uiPriority w:val="99"/>
    <w:qFormat/>
    <w:locked/>
    <w:rsid w:val="00F0010F"/>
    <w:rPr>
      <w:rFonts w:cs="Times New Roman"/>
      <w:b/>
      <w:bCs/>
    </w:rPr>
  </w:style>
</w:styles>
</file>

<file path=word/webSettings.xml><?xml version="1.0" encoding="utf-8"?>
<w:webSettings xmlns:r="http://schemas.openxmlformats.org/officeDocument/2006/relationships" xmlns:w="http://schemas.openxmlformats.org/wordprocessingml/2006/main">
  <w:divs>
    <w:div w:id="1402825152">
      <w:marLeft w:val="0"/>
      <w:marRight w:val="0"/>
      <w:marTop w:val="0"/>
      <w:marBottom w:val="0"/>
      <w:divBdr>
        <w:top w:val="none" w:sz="0" w:space="0" w:color="auto"/>
        <w:left w:val="none" w:sz="0" w:space="0" w:color="auto"/>
        <w:bottom w:val="none" w:sz="0" w:space="0" w:color="auto"/>
        <w:right w:val="none" w:sz="0" w:space="0" w:color="auto"/>
      </w:divBdr>
      <w:divsChild>
        <w:div w:id="1402825166">
          <w:marLeft w:val="0"/>
          <w:marRight w:val="0"/>
          <w:marTop w:val="0"/>
          <w:marBottom w:val="0"/>
          <w:divBdr>
            <w:top w:val="none" w:sz="0" w:space="0" w:color="auto"/>
            <w:left w:val="none" w:sz="0" w:space="0" w:color="auto"/>
            <w:bottom w:val="none" w:sz="0" w:space="0" w:color="auto"/>
            <w:right w:val="none" w:sz="0" w:space="0" w:color="auto"/>
          </w:divBdr>
          <w:divsChild>
            <w:div w:id="1402825150">
              <w:marLeft w:val="0"/>
              <w:marRight w:val="0"/>
              <w:marTop w:val="0"/>
              <w:marBottom w:val="0"/>
              <w:divBdr>
                <w:top w:val="none" w:sz="0" w:space="0" w:color="auto"/>
                <w:left w:val="none" w:sz="0" w:space="0" w:color="auto"/>
                <w:bottom w:val="none" w:sz="0" w:space="0" w:color="auto"/>
                <w:right w:val="none" w:sz="0" w:space="0" w:color="auto"/>
              </w:divBdr>
            </w:div>
            <w:div w:id="1402825151">
              <w:marLeft w:val="0"/>
              <w:marRight w:val="0"/>
              <w:marTop w:val="0"/>
              <w:marBottom w:val="0"/>
              <w:divBdr>
                <w:top w:val="none" w:sz="0" w:space="0" w:color="auto"/>
                <w:left w:val="none" w:sz="0" w:space="0" w:color="auto"/>
                <w:bottom w:val="none" w:sz="0" w:space="0" w:color="auto"/>
                <w:right w:val="none" w:sz="0" w:space="0" w:color="auto"/>
              </w:divBdr>
            </w:div>
            <w:div w:id="1402825154">
              <w:marLeft w:val="0"/>
              <w:marRight w:val="0"/>
              <w:marTop w:val="0"/>
              <w:marBottom w:val="0"/>
              <w:divBdr>
                <w:top w:val="none" w:sz="0" w:space="0" w:color="auto"/>
                <w:left w:val="none" w:sz="0" w:space="0" w:color="auto"/>
                <w:bottom w:val="none" w:sz="0" w:space="0" w:color="auto"/>
                <w:right w:val="none" w:sz="0" w:space="0" w:color="auto"/>
              </w:divBdr>
            </w:div>
            <w:div w:id="1402825156">
              <w:marLeft w:val="0"/>
              <w:marRight w:val="0"/>
              <w:marTop w:val="0"/>
              <w:marBottom w:val="0"/>
              <w:divBdr>
                <w:top w:val="none" w:sz="0" w:space="0" w:color="auto"/>
                <w:left w:val="none" w:sz="0" w:space="0" w:color="auto"/>
                <w:bottom w:val="none" w:sz="0" w:space="0" w:color="auto"/>
                <w:right w:val="none" w:sz="0" w:space="0" w:color="auto"/>
              </w:divBdr>
            </w:div>
            <w:div w:id="1402825157">
              <w:marLeft w:val="0"/>
              <w:marRight w:val="0"/>
              <w:marTop w:val="0"/>
              <w:marBottom w:val="0"/>
              <w:divBdr>
                <w:top w:val="none" w:sz="0" w:space="0" w:color="auto"/>
                <w:left w:val="none" w:sz="0" w:space="0" w:color="auto"/>
                <w:bottom w:val="none" w:sz="0" w:space="0" w:color="auto"/>
                <w:right w:val="none" w:sz="0" w:space="0" w:color="auto"/>
              </w:divBdr>
            </w:div>
            <w:div w:id="1402825160">
              <w:marLeft w:val="0"/>
              <w:marRight w:val="0"/>
              <w:marTop w:val="0"/>
              <w:marBottom w:val="0"/>
              <w:divBdr>
                <w:top w:val="none" w:sz="0" w:space="0" w:color="auto"/>
                <w:left w:val="none" w:sz="0" w:space="0" w:color="auto"/>
                <w:bottom w:val="none" w:sz="0" w:space="0" w:color="auto"/>
                <w:right w:val="none" w:sz="0" w:space="0" w:color="auto"/>
              </w:divBdr>
            </w:div>
            <w:div w:id="1402825162">
              <w:marLeft w:val="0"/>
              <w:marRight w:val="0"/>
              <w:marTop w:val="0"/>
              <w:marBottom w:val="0"/>
              <w:divBdr>
                <w:top w:val="none" w:sz="0" w:space="0" w:color="auto"/>
                <w:left w:val="none" w:sz="0" w:space="0" w:color="auto"/>
                <w:bottom w:val="none" w:sz="0" w:space="0" w:color="auto"/>
                <w:right w:val="none" w:sz="0" w:space="0" w:color="auto"/>
              </w:divBdr>
            </w:div>
            <w:div w:id="1402825164">
              <w:marLeft w:val="0"/>
              <w:marRight w:val="0"/>
              <w:marTop w:val="0"/>
              <w:marBottom w:val="0"/>
              <w:divBdr>
                <w:top w:val="none" w:sz="0" w:space="0" w:color="auto"/>
                <w:left w:val="none" w:sz="0" w:space="0" w:color="auto"/>
                <w:bottom w:val="none" w:sz="0" w:space="0" w:color="auto"/>
                <w:right w:val="none" w:sz="0" w:space="0" w:color="auto"/>
              </w:divBdr>
            </w:div>
            <w:div w:id="1402825167">
              <w:marLeft w:val="0"/>
              <w:marRight w:val="0"/>
              <w:marTop w:val="0"/>
              <w:marBottom w:val="0"/>
              <w:divBdr>
                <w:top w:val="none" w:sz="0" w:space="0" w:color="auto"/>
                <w:left w:val="none" w:sz="0" w:space="0" w:color="auto"/>
                <w:bottom w:val="none" w:sz="0" w:space="0" w:color="auto"/>
                <w:right w:val="none" w:sz="0" w:space="0" w:color="auto"/>
              </w:divBdr>
            </w:div>
            <w:div w:id="1402825172">
              <w:marLeft w:val="0"/>
              <w:marRight w:val="0"/>
              <w:marTop w:val="0"/>
              <w:marBottom w:val="0"/>
              <w:divBdr>
                <w:top w:val="none" w:sz="0" w:space="0" w:color="auto"/>
                <w:left w:val="none" w:sz="0" w:space="0" w:color="auto"/>
                <w:bottom w:val="none" w:sz="0" w:space="0" w:color="auto"/>
                <w:right w:val="none" w:sz="0" w:space="0" w:color="auto"/>
              </w:divBdr>
            </w:div>
            <w:div w:id="1402825173">
              <w:marLeft w:val="0"/>
              <w:marRight w:val="0"/>
              <w:marTop w:val="0"/>
              <w:marBottom w:val="0"/>
              <w:divBdr>
                <w:top w:val="none" w:sz="0" w:space="0" w:color="auto"/>
                <w:left w:val="none" w:sz="0" w:space="0" w:color="auto"/>
                <w:bottom w:val="none" w:sz="0" w:space="0" w:color="auto"/>
                <w:right w:val="none" w:sz="0" w:space="0" w:color="auto"/>
              </w:divBdr>
            </w:div>
            <w:div w:id="1402825175">
              <w:marLeft w:val="0"/>
              <w:marRight w:val="0"/>
              <w:marTop w:val="0"/>
              <w:marBottom w:val="0"/>
              <w:divBdr>
                <w:top w:val="none" w:sz="0" w:space="0" w:color="auto"/>
                <w:left w:val="none" w:sz="0" w:space="0" w:color="auto"/>
                <w:bottom w:val="none" w:sz="0" w:space="0" w:color="auto"/>
                <w:right w:val="none" w:sz="0" w:space="0" w:color="auto"/>
              </w:divBdr>
            </w:div>
            <w:div w:id="14028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5153">
      <w:marLeft w:val="0"/>
      <w:marRight w:val="0"/>
      <w:marTop w:val="0"/>
      <w:marBottom w:val="0"/>
      <w:divBdr>
        <w:top w:val="none" w:sz="0" w:space="0" w:color="auto"/>
        <w:left w:val="none" w:sz="0" w:space="0" w:color="auto"/>
        <w:bottom w:val="none" w:sz="0" w:space="0" w:color="auto"/>
        <w:right w:val="none" w:sz="0" w:space="0" w:color="auto"/>
      </w:divBdr>
      <w:divsChild>
        <w:div w:id="1402825170">
          <w:marLeft w:val="0"/>
          <w:marRight w:val="0"/>
          <w:marTop w:val="0"/>
          <w:marBottom w:val="0"/>
          <w:divBdr>
            <w:top w:val="none" w:sz="0" w:space="0" w:color="auto"/>
            <w:left w:val="none" w:sz="0" w:space="0" w:color="auto"/>
            <w:bottom w:val="none" w:sz="0" w:space="0" w:color="auto"/>
            <w:right w:val="none" w:sz="0" w:space="0" w:color="auto"/>
          </w:divBdr>
          <w:divsChild>
            <w:div w:id="1402825155">
              <w:marLeft w:val="0"/>
              <w:marRight w:val="0"/>
              <w:marTop w:val="0"/>
              <w:marBottom w:val="0"/>
              <w:divBdr>
                <w:top w:val="none" w:sz="0" w:space="0" w:color="auto"/>
                <w:left w:val="none" w:sz="0" w:space="0" w:color="auto"/>
                <w:bottom w:val="none" w:sz="0" w:space="0" w:color="auto"/>
                <w:right w:val="none" w:sz="0" w:space="0" w:color="auto"/>
              </w:divBdr>
            </w:div>
            <w:div w:id="1402825159">
              <w:marLeft w:val="0"/>
              <w:marRight w:val="0"/>
              <w:marTop w:val="0"/>
              <w:marBottom w:val="0"/>
              <w:divBdr>
                <w:top w:val="none" w:sz="0" w:space="0" w:color="auto"/>
                <w:left w:val="none" w:sz="0" w:space="0" w:color="auto"/>
                <w:bottom w:val="none" w:sz="0" w:space="0" w:color="auto"/>
                <w:right w:val="none" w:sz="0" w:space="0" w:color="auto"/>
              </w:divBdr>
            </w:div>
            <w:div w:id="1402825161">
              <w:marLeft w:val="0"/>
              <w:marRight w:val="0"/>
              <w:marTop w:val="0"/>
              <w:marBottom w:val="0"/>
              <w:divBdr>
                <w:top w:val="none" w:sz="0" w:space="0" w:color="auto"/>
                <w:left w:val="none" w:sz="0" w:space="0" w:color="auto"/>
                <w:bottom w:val="none" w:sz="0" w:space="0" w:color="auto"/>
                <w:right w:val="none" w:sz="0" w:space="0" w:color="auto"/>
              </w:divBdr>
            </w:div>
            <w:div w:id="1402825163">
              <w:marLeft w:val="0"/>
              <w:marRight w:val="0"/>
              <w:marTop w:val="0"/>
              <w:marBottom w:val="0"/>
              <w:divBdr>
                <w:top w:val="none" w:sz="0" w:space="0" w:color="auto"/>
                <w:left w:val="none" w:sz="0" w:space="0" w:color="auto"/>
                <w:bottom w:val="none" w:sz="0" w:space="0" w:color="auto"/>
                <w:right w:val="none" w:sz="0" w:space="0" w:color="auto"/>
              </w:divBdr>
            </w:div>
            <w:div w:id="1402825168">
              <w:marLeft w:val="0"/>
              <w:marRight w:val="0"/>
              <w:marTop w:val="0"/>
              <w:marBottom w:val="0"/>
              <w:divBdr>
                <w:top w:val="none" w:sz="0" w:space="0" w:color="auto"/>
                <w:left w:val="none" w:sz="0" w:space="0" w:color="auto"/>
                <w:bottom w:val="none" w:sz="0" w:space="0" w:color="auto"/>
                <w:right w:val="none" w:sz="0" w:space="0" w:color="auto"/>
              </w:divBdr>
            </w:div>
            <w:div w:id="1402825169">
              <w:marLeft w:val="0"/>
              <w:marRight w:val="0"/>
              <w:marTop w:val="0"/>
              <w:marBottom w:val="0"/>
              <w:divBdr>
                <w:top w:val="none" w:sz="0" w:space="0" w:color="auto"/>
                <w:left w:val="none" w:sz="0" w:space="0" w:color="auto"/>
                <w:bottom w:val="none" w:sz="0" w:space="0" w:color="auto"/>
                <w:right w:val="none" w:sz="0" w:space="0" w:color="auto"/>
              </w:divBdr>
            </w:div>
            <w:div w:id="1402825171">
              <w:marLeft w:val="0"/>
              <w:marRight w:val="0"/>
              <w:marTop w:val="0"/>
              <w:marBottom w:val="0"/>
              <w:divBdr>
                <w:top w:val="none" w:sz="0" w:space="0" w:color="auto"/>
                <w:left w:val="none" w:sz="0" w:space="0" w:color="auto"/>
                <w:bottom w:val="none" w:sz="0" w:space="0" w:color="auto"/>
                <w:right w:val="none" w:sz="0" w:space="0" w:color="auto"/>
              </w:divBdr>
            </w:div>
            <w:div w:id="1402825174">
              <w:marLeft w:val="0"/>
              <w:marRight w:val="0"/>
              <w:marTop w:val="0"/>
              <w:marBottom w:val="0"/>
              <w:divBdr>
                <w:top w:val="none" w:sz="0" w:space="0" w:color="auto"/>
                <w:left w:val="none" w:sz="0" w:space="0" w:color="auto"/>
                <w:bottom w:val="none" w:sz="0" w:space="0" w:color="auto"/>
                <w:right w:val="none" w:sz="0" w:space="0" w:color="auto"/>
              </w:divBdr>
            </w:div>
            <w:div w:id="1402825177">
              <w:marLeft w:val="0"/>
              <w:marRight w:val="0"/>
              <w:marTop w:val="0"/>
              <w:marBottom w:val="0"/>
              <w:divBdr>
                <w:top w:val="none" w:sz="0" w:space="0" w:color="auto"/>
                <w:left w:val="none" w:sz="0" w:space="0" w:color="auto"/>
                <w:bottom w:val="none" w:sz="0" w:space="0" w:color="auto"/>
                <w:right w:val="none" w:sz="0" w:space="0" w:color="auto"/>
              </w:divBdr>
            </w:div>
            <w:div w:id="1402825179">
              <w:marLeft w:val="0"/>
              <w:marRight w:val="0"/>
              <w:marTop w:val="0"/>
              <w:marBottom w:val="0"/>
              <w:divBdr>
                <w:top w:val="none" w:sz="0" w:space="0" w:color="auto"/>
                <w:left w:val="none" w:sz="0" w:space="0" w:color="auto"/>
                <w:bottom w:val="none" w:sz="0" w:space="0" w:color="auto"/>
                <w:right w:val="none" w:sz="0" w:space="0" w:color="auto"/>
              </w:divBdr>
            </w:div>
            <w:div w:id="14028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5158">
      <w:marLeft w:val="0"/>
      <w:marRight w:val="0"/>
      <w:marTop w:val="0"/>
      <w:marBottom w:val="0"/>
      <w:divBdr>
        <w:top w:val="none" w:sz="0" w:space="0" w:color="auto"/>
        <w:left w:val="none" w:sz="0" w:space="0" w:color="auto"/>
        <w:bottom w:val="none" w:sz="0" w:space="0" w:color="auto"/>
        <w:right w:val="none" w:sz="0" w:space="0" w:color="auto"/>
      </w:divBdr>
      <w:divsChild>
        <w:div w:id="1402825165">
          <w:marLeft w:val="0"/>
          <w:marRight w:val="0"/>
          <w:marTop w:val="0"/>
          <w:marBottom w:val="0"/>
          <w:divBdr>
            <w:top w:val="none" w:sz="0" w:space="0" w:color="auto"/>
            <w:left w:val="none" w:sz="0" w:space="0" w:color="auto"/>
            <w:bottom w:val="none" w:sz="0" w:space="0" w:color="auto"/>
            <w:right w:val="none" w:sz="0" w:space="0" w:color="auto"/>
          </w:divBdr>
          <w:divsChild>
            <w:div w:id="140282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5188">
      <w:marLeft w:val="0"/>
      <w:marRight w:val="0"/>
      <w:marTop w:val="0"/>
      <w:marBottom w:val="0"/>
      <w:divBdr>
        <w:top w:val="none" w:sz="0" w:space="0" w:color="auto"/>
        <w:left w:val="none" w:sz="0" w:space="0" w:color="auto"/>
        <w:bottom w:val="none" w:sz="0" w:space="0" w:color="auto"/>
        <w:right w:val="none" w:sz="0" w:space="0" w:color="auto"/>
      </w:divBdr>
      <w:divsChild>
        <w:div w:id="1402825187">
          <w:marLeft w:val="0"/>
          <w:marRight w:val="0"/>
          <w:marTop w:val="0"/>
          <w:marBottom w:val="0"/>
          <w:divBdr>
            <w:top w:val="none" w:sz="0" w:space="0" w:color="auto"/>
            <w:left w:val="none" w:sz="0" w:space="0" w:color="auto"/>
            <w:bottom w:val="none" w:sz="0" w:space="0" w:color="auto"/>
            <w:right w:val="none" w:sz="0" w:space="0" w:color="auto"/>
          </w:divBdr>
          <w:divsChild>
            <w:div w:id="1402825196">
              <w:marLeft w:val="0"/>
              <w:marRight w:val="0"/>
              <w:marTop w:val="0"/>
              <w:marBottom w:val="0"/>
              <w:divBdr>
                <w:top w:val="none" w:sz="0" w:space="0" w:color="auto"/>
                <w:left w:val="none" w:sz="0" w:space="0" w:color="auto"/>
                <w:bottom w:val="none" w:sz="0" w:space="0" w:color="auto"/>
                <w:right w:val="none" w:sz="0" w:space="0" w:color="auto"/>
              </w:divBdr>
            </w:div>
            <w:div w:id="1402825206">
              <w:marLeft w:val="0"/>
              <w:marRight w:val="0"/>
              <w:marTop w:val="0"/>
              <w:marBottom w:val="0"/>
              <w:divBdr>
                <w:top w:val="none" w:sz="0" w:space="0" w:color="auto"/>
                <w:left w:val="none" w:sz="0" w:space="0" w:color="auto"/>
                <w:bottom w:val="none" w:sz="0" w:space="0" w:color="auto"/>
                <w:right w:val="none" w:sz="0" w:space="0" w:color="auto"/>
              </w:divBdr>
            </w:div>
            <w:div w:id="1402825208">
              <w:marLeft w:val="0"/>
              <w:marRight w:val="0"/>
              <w:marTop w:val="0"/>
              <w:marBottom w:val="0"/>
              <w:divBdr>
                <w:top w:val="none" w:sz="0" w:space="0" w:color="auto"/>
                <w:left w:val="none" w:sz="0" w:space="0" w:color="auto"/>
                <w:bottom w:val="none" w:sz="0" w:space="0" w:color="auto"/>
                <w:right w:val="none" w:sz="0" w:space="0" w:color="auto"/>
              </w:divBdr>
            </w:div>
            <w:div w:id="1402825209">
              <w:marLeft w:val="0"/>
              <w:marRight w:val="0"/>
              <w:marTop w:val="0"/>
              <w:marBottom w:val="0"/>
              <w:divBdr>
                <w:top w:val="none" w:sz="0" w:space="0" w:color="auto"/>
                <w:left w:val="none" w:sz="0" w:space="0" w:color="auto"/>
                <w:bottom w:val="none" w:sz="0" w:space="0" w:color="auto"/>
                <w:right w:val="none" w:sz="0" w:space="0" w:color="auto"/>
              </w:divBdr>
            </w:div>
            <w:div w:id="1402825210">
              <w:marLeft w:val="0"/>
              <w:marRight w:val="0"/>
              <w:marTop w:val="0"/>
              <w:marBottom w:val="0"/>
              <w:divBdr>
                <w:top w:val="none" w:sz="0" w:space="0" w:color="auto"/>
                <w:left w:val="none" w:sz="0" w:space="0" w:color="auto"/>
                <w:bottom w:val="none" w:sz="0" w:space="0" w:color="auto"/>
                <w:right w:val="none" w:sz="0" w:space="0" w:color="auto"/>
              </w:divBdr>
            </w:div>
            <w:div w:id="1402825238">
              <w:marLeft w:val="0"/>
              <w:marRight w:val="0"/>
              <w:marTop w:val="0"/>
              <w:marBottom w:val="0"/>
              <w:divBdr>
                <w:top w:val="none" w:sz="0" w:space="0" w:color="auto"/>
                <w:left w:val="none" w:sz="0" w:space="0" w:color="auto"/>
                <w:bottom w:val="none" w:sz="0" w:space="0" w:color="auto"/>
                <w:right w:val="none" w:sz="0" w:space="0" w:color="auto"/>
              </w:divBdr>
            </w:div>
            <w:div w:id="1402825255">
              <w:marLeft w:val="0"/>
              <w:marRight w:val="0"/>
              <w:marTop w:val="0"/>
              <w:marBottom w:val="0"/>
              <w:divBdr>
                <w:top w:val="none" w:sz="0" w:space="0" w:color="auto"/>
                <w:left w:val="none" w:sz="0" w:space="0" w:color="auto"/>
                <w:bottom w:val="none" w:sz="0" w:space="0" w:color="auto"/>
                <w:right w:val="none" w:sz="0" w:space="0" w:color="auto"/>
              </w:divBdr>
            </w:div>
            <w:div w:id="1402825258">
              <w:marLeft w:val="0"/>
              <w:marRight w:val="0"/>
              <w:marTop w:val="0"/>
              <w:marBottom w:val="0"/>
              <w:divBdr>
                <w:top w:val="none" w:sz="0" w:space="0" w:color="auto"/>
                <w:left w:val="none" w:sz="0" w:space="0" w:color="auto"/>
                <w:bottom w:val="none" w:sz="0" w:space="0" w:color="auto"/>
                <w:right w:val="none" w:sz="0" w:space="0" w:color="auto"/>
              </w:divBdr>
            </w:div>
            <w:div w:id="1402825260">
              <w:marLeft w:val="0"/>
              <w:marRight w:val="0"/>
              <w:marTop w:val="0"/>
              <w:marBottom w:val="0"/>
              <w:divBdr>
                <w:top w:val="none" w:sz="0" w:space="0" w:color="auto"/>
                <w:left w:val="none" w:sz="0" w:space="0" w:color="auto"/>
                <w:bottom w:val="none" w:sz="0" w:space="0" w:color="auto"/>
                <w:right w:val="none" w:sz="0" w:space="0" w:color="auto"/>
              </w:divBdr>
            </w:div>
            <w:div w:id="140282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5189">
      <w:marLeft w:val="0"/>
      <w:marRight w:val="0"/>
      <w:marTop w:val="0"/>
      <w:marBottom w:val="0"/>
      <w:divBdr>
        <w:top w:val="none" w:sz="0" w:space="0" w:color="auto"/>
        <w:left w:val="none" w:sz="0" w:space="0" w:color="auto"/>
        <w:bottom w:val="none" w:sz="0" w:space="0" w:color="auto"/>
        <w:right w:val="none" w:sz="0" w:space="0" w:color="auto"/>
      </w:divBdr>
      <w:divsChild>
        <w:div w:id="1402825181">
          <w:marLeft w:val="0"/>
          <w:marRight w:val="0"/>
          <w:marTop w:val="0"/>
          <w:marBottom w:val="0"/>
          <w:divBdr>
            <w:top w:val="none" w:sz="0" w:space="0" w:color="auto"/>
            <w:left w:val="none" w:sz="0" w:space="0" w:color="auto"/>
            <w:bottom w:val="none" w:sz="0" w:space="0" w:color="auto"/>
            <w:right w:val="none" w:sz="0" w:space="0" w:color="auto"/>
          </w:divBdr>
          <w:divsChild>
            <w:div w:id="1402825184">
              <w:marLeft w:val="0"/>
              <w:marRight w:val="0"/>
              <w:marTop w:val="0"/>
              <w:marBottom w:val="0"/>
              <w:divBdr>
                <w:top w:val="none" w:sz="0" w:space="0" w:color="auto"/>
                <w:left w:val="none" w:sz="0" w:space="0" w:color="auto"/>
                <w:bottom w:val="none" w:sz="0" w:space="0" w:color="auto"/>
                <w:right w:val="none" w:sz="0" w:space="0" w:color="auto"/>
              </w:divBdr>
            </w:div>
            <w:div w:id="1402825191">
              <w:marLeft w:val="0"/>
              <w:marRight w:val="0"/>
              <w:marTop w:val="0"/>
              <w:marBottom w:val="0"/>
              <w:divBdr>
                <w:top w:val="none" w:sz="0" w:space="0" w:color="auto"/>
                <w:left w:val="none" w:sz="0" w:space="0" w:color="auto"/>
                <w:bottom w:val="none" w:sz="0" w:space="0" w:color="auto"/>
                <w:right w:val="none" w:sz="0" w:space="0" w:color="auto"/>
              </w:divBdr>
            </w:div>
            <w:div w:id="1402825197">
              <w:marLeft w:val="0"/>
              <w:marRight w:val="0"/>
              <w:marTop w:val="0"/>
              <w:marBottom w:val="0"/>
              <w:divBdr>
                <w:top w:val="none" w:sz="0" w:space="0" w:color="auto"/>
                <w:left w:val="none" w:sz="0" w:space="0" w:color="auto"/>
                <w:bottom w:val="none" w:sz="0" w:space="0" w:color="auto"/>
                <w:right w:val="none" w:sz="0" w:space="0" w:color="auto"/>
              </w:divBdr>
            </w:div>
            <w:div w:id="1402825198">
              <w:marLeft w:val="0"/>
              <w:marRight w:val="0"/>
              <w:marTop w:val="0"/>
              <w:marBottom w:val="0"/>
              <w:divBdr>
                <w:top w:val="none" w:sz="0" w:space="0" w:color="auto"/>
                <w:left w:val="none" w:sz="0" w:space="0" w:color="auto"/>
                <w:bottom w:val="none" w:sz="0" w:space="0" w:color="auto"/>
                <w:right w:val="none" w:sz="0" w:space="0" w:color="auto"/>
              </w:divBdr>
            </w:div>
            <w:div w:id="1402825217">
              <w:marLeft w:val="0"/>
              <w:marRight w:val="0"/>
              <w:marTop w:val="0"/>
              <w:marBottom w:val="0"/>
              <w:divBdr>
                <w:top w:val="none" w:sz="0" w:space="0" w:color="auto"/>
                <w:left w:val="none" w:sz="0" w:space="0" w:color="auto"/>
                <w:bottom w:val="none" w:sz="0" w:space="0" w:color="auto"/>
                <w:right w:val="none" w:sz="0" w:space="0" w:color="auto"/>
              </w:divBdr>
            </w:div>
            <w:div w:id="1402825225">
              <w:marLeft w:val="0"/>
              <w:marRight w:val="0"/>
              <w:marTop w:val="0"/>
              <w:marBottom w:val="0"/>
              <w:divBdr>
                <w:top w:val="none" w:sz="0" w:space="0" w:color="auto"/>
                <w:left w:val="none" w:sz="0" w:space="0" w:color="auto"/>
                <w:bottom w:val="none" w:sz="0" w:space="0" w:color="auto"/>
                <w:right w:val="none" w:sz="0" w:space="0" w:color="auto"/>
              </w:divBdr>
            </w:div>
            <w:div w:id="1402825227">
              <w:marLeft w:val="0"/>
              <w:marRight w:val="0"/>
              <w:marTop w:val="0"/>
              <w:marBottom w:val="0"/>
              <w:divBdr>
                <w:top w:val="none" w:sz="0" w:space="0" w:color="auto"/>
                <w:left w:val="none" w:sz="0" w:space="0" w:color="auto"/>
                <w:bottom w:val="none" w:sz="0" w:space="0" w:color="auto"/>
                <w:right w:val="none" w:sz="0" w:space="0" w:color="auto"/>
              </w:divBdr>
            </w:div>
            <w:div w:id="1402825245">
              <w:marLeft w:val="0"/>
              <w:marRight w:val="0"/>
              <w:marTop w:val="0"/>
              <w:marBottom w:val="0"/>
              <w:divBdr>
                <w:top w:val="none" w:sz="0" w:space="0" w:color="auto"/>
                <w:left w:val="none" w:sz="0" w:space="0" w:color="auto"/>
                <w:bottom w:val="none" w:sz="0" w:space="0" w:color="auto"/>
                <w:right w:val="none" w:sz="0" w:space="0" w:color="auto"/>
              </w:divBdr>
            </w:div>
            <w:div w:id="1402825248">
              <w:marLeft w:val="0"/>
              <w:marRight w:val="0"/>
              <w:marTop w:val="0"/>
              <w:marBottom w:val="0"/>
              <w:divBdr>
                <w:top w:val="none" w:sz="0" w:space="0" w:color="auto"/>
                <w:left w:val="none" w:sz="0" w:space="0" w:color="auto"/>
                <w:bottom w:val="none" w:sz="0" w:space="0" w:color="auto"/>
                <w:right w:val="none" w:sz="0" w:space="0" w:color="auto"/>
              </w:divBdr>
            </w:div>
            <w:div w:id="1402825250">
              <w:marLeft w:val="0"/>
              <w:marRight w:val="0"/>
              <w:marTop w:val="0"/>
              <w:marBottom w:val="0"/>
              <w:divBdr>
                <w:top w:val="none" w:sz="0" w:space="0" w:color="auto"/>
                <w:left w:val="none" w:sz="0" w:space="0" w:color="auto"/>
                <w:bottom w:val="none" w:sz="0" w:space="0" w:color="auto"/>
                <w:right w:val="none" w:sz="0" w:space="0" w:color="auto"/>
              </w:divBdr>
            </w:div>
            <w:div w:id="14028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5190">
      <w:marLeft w:val="0"/>
      <w:marRight w:val="0"/>
      <w:marTop w:val="0"/>
      <w:marBottom w:val="0"/>
      <w:divBdr>
        <w:top w:val="none" w:sz="0" w:space="0" w:color="auto"/>
        <w:left w:val="none" w:sz="0" w:space="0" w:color="auto"/>
        <w:bottom w:val="none" w:sz="0" w:space="0" w:color="auto"/>
        <w:right w:val="none" w:sz="0" w:space="0" w:color="auto"/>
      </w:divBdr>
      <w:divsChild>
        <w:div w:id="1402825242">
          <w:marLeft w:val="0"/>
          <w:marRight w:val="0"/>
          <w:marTop w:val="0"/>
          <w:marBottom w:val="0"/>
          <w:divBdr>
            <w:top w:val="none" w:sz="0" w:space="0" w:color="auto"/>
            <w:left w:val="none" w:sz="0" w:space="0" w:color="auto"/>
            <w:bottom w:val="none" w:sz="0" w:space="0" w:color="auto"/>
            <w:right w:val="none" w:sz="0" w:space="0" w:color="auto"/>
          </w:divBdr>
          <w:divsChild>
            <w:div w:id="1402825199">
              <w:marLeft w:val="0"/>
              <w:marRight w:val="0"/>
              <w:marTop w:val="0"/>
              <w:marBottom w:val="0"/>
              <w:divBdr>
                <w:top w:val="none" w:sz="0" w:space="0" w:color="auto"/>
                <w:left w:val="none" w:sz="0" w:space="0" w:color="auto"/>
                <w:bottom w:val="none" w:sz="0" w:space="0" w:color="auto"/>
                <w:right w:val="none" w:sz="0" w:space="0" w:color="auto"/>
              </w:divBdr>
            </w:div>
            <w:div w:id="1402825200">
              <w:marLeft w:val="0"/>
              <w:marRight w:val="0"/>
              <w:marTop w:val="0"/>
              <w:marBottom w:val="0"/>
              <w:divBdr>
                <w:top w:val="none" w:sz="0" w:space="0" w:color="auto"/>
                <w:left w:val="none" w:sz="0" w:space="0" w:color="auto"/>
                <w:bottom w:val="none" w:sz="0" w:space="0" w:color="auto"/>
                <w:right w:val="none" w:sz="0" w:space="0" w:color="auto"/>
              </w:divBdr>
            </w:div>
            <w:div w:id="1402825201">
              <w:marLeft w:val="0"/>
              <w:marRight w:val="0"/>
              <w:marTop w:val="0"/>
              <w:marBottom w:val="0"/>
              <w:divBdr>
                <w:top w:val="none" w:sz="0" w:space="0" w:color="auto"/>
                <w:left w:val="none" w:sz="0" w:space="0" w:color="auto"/>
                <w:bottom w:val="none" w:sz="0" w:space="0" w:color="auto"/>
                <w:right w:val="none" w:sz="0" w:space="0" w:color="auto"/>
              </w:divBdr>
            </w:div>
            <w:div w:id="1402825226">
              <w:marLeft w:val="0"/>
              <w:marRight w:val="0"/>
              <w:marTop w:val="0"/>
              <w:marBottom w:val="0"/>
              <w:divBdr>
                <w:top w:val="none" w:sz="0" w:space="0" w:color="auto"/>
                <w:left w:val="none" w:sz="0" w:space="0" w:color="auto"/>
                <w:bottom w:val="none" w:sz="0" w:space="0" w:color="auto"/>
                <w:right w:val="none" w:sz="0" w:space="0" w:color="auto"/>
              </w:divBdr>
            </w:div>
            <w:div w:id="1402825232">
              <w:marLeft w:val="0"/>
              <w:marRight w:val="0"/>
              <w:marTop w:val="0"/>
              <w:marBottom w:val="0"/>
              <w:divBdr>
                <w:top w:val="none" w:sz="0" w:space="0" w:color="auto"/>
                <w:left w:val="none" w:sz="0" w:space="0" w:color="auto"/>
                <w:bottom w:val="none" w:sz="0" w:space="0" w:color="auto"/>
                <w:right w:val="none" w:sz="0" w:space="0" w:color="auto"/>
              </w:divBdr>
            </w:div>
            <w:div w:id="1402825233">
              <w:marLeft w:val="0"/>
              <w:marRight w:val="0"/>
              <w:marTop w:val="0"/>
              <w:marBottom w:val="0"/>
              <w:divBdr>
                <w:top w:val="none" w:sz="0" w:space="0" w:color="auto"/>
                <w:left w:val="none" w:sz="0" w:space="0" w:color="auto"/>
                <w:bottom w:val="none" w:sz="0" w:space="0" w:color="auto"/>
                <w:right w:val="none" w:sz="0" w:space="0" w:color="auto"/>
              </w:divBdr>
            </w:div>
            <w:div w:id="1402825236">
              <w:marLeft w:val="0"/>
              <w:marRight w:val="0"/>
              <w:marTop w:val="0"/>
              <w:marBottom w:val="0"/>
              <w:divBdr>
                <w:top w:val="none" w:sz="0" w:space="0" w:color="auto"/>
                <w:left w:val="none" w:sz="0" w:space="0" w:color="auto"/>
                <w:bottom w:val="none" w:sz="0" w:space="0" w:color="auto"/>
                <w:right w:val="none" w:sz="0" w:space="0" w:color="auto"/>
              </w:divBdr>
            </w:div>
            <w:div w:id="1402825252">
              <w:marLeft w:val="0"/>
              <w:marRight w:val="0"/>
              <w:marTop w:val="0"/>
              <w:marBottom w:val="0"/>
              <w:divBdr>
                <w:top w:val="none" w:sz="0" w:space="0" w:color="auto"/>
                <w:left w:val="none" w:sz="0" w:space="0" w:color="auto"/>
                <w:bottom w:val="none" w:sz="0" w:space="0" w:color="auto"/>
                <w:right w:val="none" w:sz="0" w:space="0" w:color="auto"/>
              </w:divBdr>
            </w:div>
            <w:div w:id="14028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5204">
      <w:marLeft w:val="0"/>
      <w:marRight w:val="0"/>
      <w:marTop w:val="0"/>
      <w:marBottom w:val="0"/>
      <w:divBdr>
        <w:top w:val="none" w:sz="0" w:space="0" w:color="auto"/>
        <w:left w:val="none" w:sz="0" w:space="0" w:color="auto"/>
        <w:bottom w:val="none" w:sz="0" w:space="0" w:color="auto"/>
        <w:right w:val="none" w:sz="0" w:space="0" w:color="auto"/>
      </w:divBdr>
      <w:divsChild>
        <w:div w:id="1402825222">
          <w:marLeft w:val="0"/>
          <w:marRight w:val="0"/>
          <w:marTop w:val="0"/>
          <w:marBottom w:val="0"/>
          <w:divBdr>
            <w:top w:val="none" w:sz="0" w:space="0" w:color="auto"/>
            <w:left w:val="none" w:sz="0" w:space="0" w:color="auto"/>
            <w:bottom w:val="none" w:sz="0" w:space="0" w:color="auto"/>
            <w:right w:val="none" w:sz="0" w:space="0" w:color="auto"/>
          </w:divBdr>
          <w:divsChild>
            <w:div w:id="1402825182">
              <w:marLeft w:val="0"/>
              <w:marRight w:val="0"/>
              <w:marTop w:val="0"/>
              <w:marBottom w:val="0"/>
              <w:divBdr>
                <w:top w:val="none" w:sz="0" w:space="0" w:color="auto"/>
                <w:left w:val="none" w:sz="0" w:space="0" w:color="auto"/>
                <w:bottom w:val="none" w:sz="0" w:space="0" w:color="auto"/>
                <w:right w:val="none" w:sz="0" w:space="0" w:color="auto"/>
              </w:divBdr>
            </w:div>
            <w:div w:id="1402825186">
              <w:marLeft w:val="0"/>
              <w:marRight w:val="0"/>
              <w:marTop w:val="0"/>
              <w:marBottom w:val="0"/>
              <w:divBdr>
                <w:top w:val="none" w:sz="0" w:space="0" w:color="auto"/>
                <w:left w:val="none" w:sz="0" w:space="0" w:color="auto"/>
                <w:bottom w:val="none" w:sz="0" w:space="0" w:color="auto"/>
                <w:right w:val="none" w:sz="0" w:space="0" w:color="auto"/>
              </w:divBdr>
            </w:div>
            <w:div w:id="1402825202">
              <w:marLeft w:val="0"/>
              <w:marRight w:val="0"/>
              <w:marTop w:val="0"/>
              <w:marBottom w:val="0"/>
              <w:divBdr>
                <w:top w:val="none" w:sz="0" w:space="0" w:color="auto"/>
                <w:left w:val="none" w:sz="0" w:space="0" w:color="auto"/>
                <w:bottom w:val="none" w:sz="0" w:space="0" w:color="auto"/>
                <w:right w:val="none" w:sz="0" w:space="0" w:color="auto"/>
              </w:divBdr>
            </w:div>
            <w:div w:id="1402825219">
              <w:marLeft w:val="0"/>
              <w:marRight w:val="0"/>
              <w:marTop w:val="0"/>
              <w:marBottom w:val="0"/>
              <w:divBdr>
                <w:top w:val="none" w:sz="0" w:space="0" w:color="auto"/>
                <w:left w:val="none" w:sz="0" w:space="0" w:color="auto"/>
                <w:bottom w:val="none" w:sz="0" w:space="0" w:color="auto"/>
                <w:right w:val="none" w:sz="0" w:space="0" w:color="auto"/>
              </w:divBdr>
            </w:div>
            <w:div w:id="1402825249">
              <w:marLeft w:val="0"/>
              <w:marRight w:val="0"/>
              <w:marTop w:val="0"/>
              <w:marBottom w:val="0"/>
              <w:divBdr>
                <w:top w:val="none" w:sz="0" w:space="0" w:color="auto"/>
                <w:left w:val="none" w:sz="0" w:space="0" w:color="auto"/>
                <w:bottom w:val="none" w:sz="0" w:space="0" w:color="auto"/>
                <w:right w:val="none" w:sz="0" w:space="0" w:color="auto"/>
              </w:divBdr>
            </w:div>
            <w:div w:id="1402825251">
              <w:marLeft w:val="0"/>
              <w:marRight w:val="0"/>
              <w:marTop w:val="0"/>
              <w:marBottom w:val="0"/>
              <w:divBdr>
                <w:top w:val="none" w:sz="0" w:space="0" w:color="auto"/>
                <w:left w:val="none" w:sz="0" w:space="0" w:color="auto"/>
                <w:bottom w:val="none" w:sz="0" w:space="0" w:color="auto"/>
                <w:right w:val="none" w:sz="0" w:space="0" w:color="auto"/>
              </w:divBdr>
            </w:div>
            <w:div w:id="14028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5220">
      <w:marLeft w:val="0"/>
      <w:marRight w:val="0"/>
      <w:marTop w:val="0"/>
      <w:marBottom w:val="0"/>
      <w:divBdr>
        <w:top w:val="none" w:sz="0" w:space="0" w:color="auto"/>
        <w:left w:val="none" w:sz="0" w:space="0" w:color="auto"/>
        <w:bottom w:val="none" w:sz="0" w:space="0" w:color="auto"/>
        <w:right w:val="none" w:sz="0" w:space="0" w:color="auto"/>
      </w:divBdr>
      <w:divsChild>
        <w:div w:id="1402825214">
          <w:marLeft w:val="0"/>
          <w:marRight w:val="0"/>
          <w:marTop w:val="0"/>
          <w:marBottom w:val="0"/>
          <w:divBdr>
            <w:top w:val="none" w:sz="0" w:space="0" w:color="auto"/>
            <w:left w:val="none" w:sz="0" w:space="0" w:color="auto"/>
            <w:bottom w:val="none" w:sz="0" w:space="0" w:color="auto"/>
            <w:right w:val="none" w:sz="0" w:space="0" w:color="auto"/>
          </w:divBdr>
          <w:divsChild>
            <w:div w:id="1402825215">
              <w:marLeft w:val="0"/>
              <w:marRight w:val="0"/>
              <w:marTop w:val="0"/>
              <w:marBottom w:val="0"/>
              <w:divBdr>
                <w:top w:val="none" w:sz="0" w:space="0" w:color="auto"/>
                <w:left w:val="none" w:sz="0" w:space="0" w:color="auto"/>
                <w:bottom w:val="none" w:sz="0" w:space="0" w:color="auto"/>
                <w:right w:val="none" w:sz="0" w:space="0" w:color="auto"/>
              </w:divBdr>
            </w:div>
            <w:div w:id="1402825230">
              <w:marLeft w:val="0"/>
              <w:marRight w:val="0"/>
              <w:marTop w:val="0"/>
              <w:marBottom w:val="0"/>
              <w:divBdr>
                <w:top w:val="none" w:sz="0" w:space="0" w:color="auto"/>
                <w:left w:val="none" w:sz="0" w:space="0" w:color="auto"/>
                <w:bottom w:val="none" w:sz="0" w:space="0" w:color="auto"/>
                <w:right w:val="none" w:sz="0" w:space="0" w:color="auto"/>
              </w:divBdr>
            </w:div>
            <w:div w:id="140282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5234">
      <w:marLeft w:val="0"/>
      <w:marRight w:val="0"/>
      <w:marTop w:val="0"/>
      <w:marBottom w:val="0"/>
      <w:divBdr>
        <w:top w:val="none" w:sz="0" w:space="0" w:color="auto"/>
        <w:left w:val="none" w:sz="0" w:space="0" w:color="auto"/>
        <w:bottom w:val="none" w:sz="0" w:space="0" w:color="auto"/>
        <w:right w:val="none" w:sz="0" w:space="0" w:color="auto"/>
      </w:divBdr>
      <w:divsChild>
        <w:div w:id="1402825223">
          <w:marLeft w:val="0"/>
          <w:marRight w:val="0"/>
          <w:marTop w:val="0"/>
          <w:marBottom w:val="0"/>
          <w:divBdr>
            <w:top w:val="none" w:sz="0" w:space="0" w:color="auto"/>
            <w:left w:val="none" w:sz="0" w:space="0" w:color="auto"/>
            <w:bottom w:val="none" w:sz="0" w:space="0" w:color="auto"/>
            <w:right w:val="none" w:sz="0" w:space="0" w:color="auto"/>
          </w:divBdr>
          <w:divsChild>
            <w:div w:id="1402825193">
              <w:marLeft w:val="0"/>
              <w:marRight w:val="0"/>
              <w:marTop w:val="0"/>
              <w:marBottom w:val="0"/>
              <w:divBdr>
                <w:top w:val="none" w:sz="0" w:space="0" w:color="auto"/>
                <w:left w:val="none" w:sz="0" w:space="0" w:color="auto"/>
                <w:bottom w:val="none" w:sz="0" w:space="0" w:color="auto"/>
                <w:right w:val="none" w:sz="0" w:space="0" w:color="auto"/>
              </w:divBdr>
            </w:div>
            <w:div w:id="1402825195">
              <w:marLeft w:val="0"/>
              <w:marRight w:val="0"/>
              <w:marTop w:val="0"/>
              <w:marBottom w:val="0"/>
              <w:divBdr>
                <w:top w:val="none" w:sz="0" w:space="0" w:color="auto"/>
                <w:left w:val="none" w:sz="0" w:space="0" w:color="auto"/>
                <w:bottom w:val="none" w:sz="0" w:space="0" w:color="auto"/>
                <w:right w:val="none" w:sz="0" w:space="0" w:color="auto"/>
              </w:divBdr>
            </w:div>
            <w:div w:id="1402825211">
              <w:marLeft w:val="0"/>
              <w:marRight w:val="0"/>
              <w:marTop w:val="0"/>
              <w:marBottom w:val="0"/>
              <w:divBdr>
                <w:top w:val="none" w:sz="0" w:space="0" w:color="auto"/>
                <w:left w:val="none" w:sz="0" w:space="0" w:color="auto"/>
                <w:bottom w:val="none" w:sz="0" w:space="0" w:color="auto"/>
                <w:right w:val="none" w:sz="0" w:space="0" w:color="auto"/>
              </w:divBdr>
            </w:div>
            <w:div w:id="1402825212">
              <w:marLeft w:val="0"/>
              <w:marRight w:val="0"/>
              <w:marTop w:val="0"/>
              <w:marBottom w:val="0"/>
              <w:divBdr>
                <w:top w:val="none" w:sz="0" w:space="0" w:color="auto"/>
                <w:left w:val="none" w:sz="0" w:space="0" w:color="auto"/>
                <w:bottom w:val="none" w:sz="0" w:space="0" w:color="auto"/>
                <w:right w:val="none" w:sz="0" w:space="0" w:color="auto"/>
              </w:divBdr>
            </w:div>
            <w:div w:id="1402825213">
              <w:marLeft w:val="0"/>
              <w:marRight w:val="0"/>
              <w:marTop w:val="0"/>
              <w:marBottom w:val="0"/>
              <w:divBdr>
                <w:top w:val="none" w:sz="0" w:space="0" w:color="auto"/>
                <w:left w:val="none" w:sz="0" w:space="0" w:color="auto"/>
                <w:bottom w:val="none" w:sz="0" w:space="0" w:color="auto"/>
                <w:right w:val="none" w:sz="0" w:space="0" w:color="auto"/>
              </w:divBdr>
            </w:div>
            <w:div w:id="1402825218">
              <w:marLeft w:val="0"/>
              <w:marRight w:val="0"/>
              <w:marTop w:val="0"/>
              <w:marBottom w:val="0"/>
              <w:divBdr>
                <w:top w:val="none" w:sz="0" w:space="0" w:color="auto"/>
                <w:left w:val="none" w:sz="0" w:space="0" w:color="auto"/>
                <w:bottom w:val="none" w:sz="0" w:space="0" w:color="auto"/>
                <w:right w:val="none" w:sz="0" w:space="0" w:color="auto"/>
              </w:divBdr>
            </w:div>
            <w:div w:id="1402825228">
              <w:marLeft w:val="0"/>
              <w:marRight w:val="0"/>
              <w:marTop w:val="0"/>
              <w:marBottom w:val="0"/>
              <w:divBdr>
                <w:top w:val="none" w:sz="0" w:space="0" w:color="auto"/>
                <w:left w:val="none" w:sz="0" w:space="0" w:color="auto"/>
                <w:bottom w:val="none" w:sz="0" w:space="0" w:color="auto"/>
                <w:right w:val="none" w:sz="0" w:space="0" w:color="auto"/>
              </w:divBdr>
            </w:div>
            <w:div w:id="1402825229">
              <w:marLeft w:val="0"/>
              <w:marRight w:val="0"/>
              <w:marTop w:val="0"/>
              <w:marBottom w:val="0"/>
              <w:divBdr>
                <w:top w:val="none" w:sz="0" w:space="0" w:color="auto"/>
                <w:left w:val="none" w:sz="0" w:space="0" w:color="auto"/>
                <w:bottom w:val="none" w:sz="0" w:space="0" w:color="auto"/>
                <w:right w:val="none" w:sz="0" w:space="0" w:color="auto"/>
              </w:divBdr>
            </w:div>
            <w:div w:id="1402825237">
              <w:marLeft w:val="0"/>
              <w:marRight w:val="0"/>
              <w:marTop w:val="0"/>
              <w:marBottom w:val="0"/>
              <w:divBdr>
                <w:top w:val="none" w:sz="0" w:space="0" w:color="auto"/>
                <w:left w:val="none" w:sz="0" w:space="0" w:color="auto"/>
                <w:bottom w:val="none" w:sz="0" w:space="0" w:color="auto"/>
                <w:right w:val="none" w:sz="0" w:space="0" w:color="auto"/>
              </w:divBdr>
            </w:div>
            <w:div w:id="1402825240">
              <w:marLeft w:val="0"/>
              <w:marRight w:val="0"/>
              <w:marTop w:val="0"/>
              <w:marBottom w:val="0"/>
              <w:divBdr>
                <w:top w:val="none" w:sz="0" w:space="0" w:color="auto"/>
                <w:left w:val="none" w:sz="0" w:space="0" w:color="auto"/>
                <w:bottom w:val="none" w:sz="0" w:space="0" w:color="auto"/>
                <w:right w:val="none" w:sz="0" w:space="0" w:color="auto"/>
              </w:divBdr>
            </w:div>
            <w:div w:id="1402825246">
              <w:marLeft w:val="0"/>
              <w:marRight w:val="0"/>
              <w:marTop w:val="0"/>
              <w:marBottom w:val="0"/>
              <w:divBdr>
                <w:top w:val="none" w:sz="0" w:space="0" w:color="auto"/>
                <w:left w:val="none" w:sz="0" w:space="0" w:color="auto"/>
                <w:bottom w:val="none" w:sz="0" w:space="0" w:color="auto"/>
                <w:right w:val="none" w:sz="0" w:space="0" w:color="auto"/>
              </w:divBdr>
            </w:div>
            <w:div w:id="1402825256">
              <w:marLeft w:val="0"/>
              <w:marRight w:val="0"/>
              <w:marTop w:val="0"/>
              <w:marBottom w:val="0"/>
              <w:divBdr>
                <w:top w:val="none" w:sz="0" w:space="0" w:color="auto"/>
                <w:left w:val="none" w:sz="0" w:space="0" w:color="auto"/>
                <w:bottom w:val="none" w:sz="0" w:space="0" w:color="auto"/>
                <w:right w:val="none" w:sz="0" w:space="0" w:color="auto"/>
              </w:divBdr>
            </w:div>
            <w:div w:id="14028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5235">
      <w:marLeft w:val="0"/>
      <w:marRight w:val="0"/>
      <w:marTop w:val="0"/>
      <w:marBottom w:val="0"/>
      <w:divBdr>
        <w:top w:val="none" w:sz="0" w:space="0" w:color="auto"/>
        <w:left w:val="none" w:sz="0" w:space="0" w:color="auto"/>
        <w:bottom w:val="none" w:sz="0" w:space="0" w:color="auto"/>
        <w:right w:val="none" w:sz="0" w:space="0" w:color="auto"/>
      </w:divBdr>
      <w:divsChild>
        <w:div w:id="1402825257">
          <w:marLeft w:val="0"/>
          <w:marRight w:val="0"/>
          <w:marTop w:val="0"/>
          <w:marBottom w:val="0"/>
          <w:divBdr>
            <w:top w:val="none" w:sz="0" w:space="0" w:color="auto"/>
            <w:left w:val="none" w:sz="0" w:space="0" w:color="auto"/>
            <w:bottom w:val="none" w:sz="0" w:space="0" w:color="auto"/>
            <w:right w:val="none" w:sz="0" w:space="0" w:color="auto"/>
          </w:divBdr>
          <w:divsChild>
            <w:div w:id="1402825185">
              <w:marLeft w:val="0"/>
              <w:marRight w:val="0"/>
              <w:marTop w:val="0"/>
              <w:marBottom w:val="0"/>
              <w:divBdr>
                <w:top w:val="none" w:sz="0" w:space="0" w:color="auto"/>
                <w:left w:val="none" w:sz="0" w:space="0" w:color="auto"/>
                <w:bottom w:val="none" w:sz="0" w:space="0" w:color="auto"/>
                <w:right w:val="none" w:sz="0" w:space="0" w:color="auto"/>
              </w:divBdr>
            </w:div>
            <w:div w:id="1402825205">
              <w:marLeft w:val="0"/>
              <w:marRight w:val="0"/>
              <w:marTop w:val="0"/>
              <w:marBottom w:val="0"/>
              <w:divBdr>
                <w:top w:val="none" w:sz="0" w:space="0" w:color="auto"/>
                <w:left w:val="none" w:sz="0" w:space="0" w:color="auto"/>
                <w:bottom w:val="none" w:sz="0" w:space="0" w:color="auto"/>
                <w:right w:val="none" w:sz="0" w:space="0" w:color="auto"/>
              </w:divBdr>
            </w:div>
            <w:div w:id="1402825216">
              <w:marLeft w:val="0"/>
              <w:marRight w:val="0"/>
              <w:marTop w:val="0"/>
              <w:marBottom w:val="0"/>
              <w:divBdr>
                <w:top w:val="none" w:sz="0" w:space="0" w:color="auto"/>
                <w:left w:val="none" w:sz="0" w:space="0" w:color="auto"/>
                <w:bottom w:val="none" w:sz="0" w:space="0" w:color="auto"/>
                <w:right w:val="none" w:sz="0" w:space="0" w:color="auto"/>
              </w:divBdr>
            </w:div>
            <w:div w:id="1402825224">
              <w:marLeft w:val="0"/>
              <w:marRight w:val="0"/>
              <w:marTop w:val="0"/>
              <w:marBottom w:val="0"/>
              <w:divBdr>
                <w:top w:val="none" w:sz="0" w:space="0" w:color="auto"/>
                <w:left w:val="none" w:sz="0" w:space="0" w:color="auto"/>
                <w:bottom w:val="none" w:sz="0" w:space="0" w:color="auto"/>
                <w:right w:val="none" w:sz="0" w:space="0" w:color="auto"/>
              </w:divBdr>
            </w:div>
            <w:div w:id="1402825239">
              <w:marLeft w:val="0"/>
              <w:marRight w:val="0"/>
              <w:marTop w:val="0"/>
              <w:marBottom w:val="0"/>
              <w:divBdr>
                <w:top w:val="none" w:sz="0" w:space="0" w:color="auto"/>
                <w:left w:val="none" w:sz="0" w:space="0" w:color="auto"/>
                <w:bottom w:val="none" w:sz="0" w:space="0" w:color="auto"/>
                <w:right w:val="none" w:sz="0" w:space="0" w:color="auto"/>
              </w:divBdr>
            </w:div>
            <w:div w:id="1402825261">
              <w:marLeft w:val="0"/>
              <w:marRight w:val="0"/>
              <w:marTop w:val="0"/>
              <w:marBottom w:val="0"/>
              <w:divBdr>
                <w:top w:val="none" w:sz="0" w:space="0" w:color="auto"/>
                <w:left w:val="none" w:sz="0" w:space="0" w:color="auto"/>
                <w:bottom w:val="none" w:sz="0" w:space="0" w:color="auto"/>
                <w:right w:val="none" w:sz="0" w:space="0" w:color="auto"/>
              </w:divBdr>
            </w:div>
            <w:div w:id="14028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5263">
      <w:marLeft w:val="0"/>
      <w:marRight w:val="0"/>
      <w:marTop w:val="0"/>
      <w:marBottom w:val="0"/>
      <w:divBdr>
        <w:top w:val="none" w:sz="0" w:space="0" w:color="auto"/>
        <w:left w:val="none" w:sz="0" w:space="0" w:color="auto"/>
        <w:bottom w:val="none" w:sz="0" w:space="0" w:color="auto"/>
        <w:right w:val="none" w:sz="0" w:space="0" w:color="auto"/>
      </w:divBdr>
      <w:divsChild>
        <w:div w:id="1402825194">
          <w:marLeft w:val="0"/>
          <w:marRight w:val="0"/>
          <w:marTop w:val="0"/>
          <w:marBottom w:val="0"/>
          <w:divBdr>
            <w:top w:val="none" w:sz="0" w:space="0" w:color="auto"/>
            <w:left w:val="none" w:sz="0" w:space="0" w:color="auto"/>
            <w:bottom w:val="none" w:sz="0" w:space="0" w:color="auto"/>
            <w:right w:val="none" w:sz="0" w:space="0" w:color="auto"/>
          </w:divBdr>
          <w:divsChild>
            <w:div w:id="1402825183">
              <w:marLeft w:val="0"/>
              <w:marRight w:val="0"/>
              <w:marTop w:val="0"/>
              <w:marBottom w:val="0"/>
              <w:divBdr>
                <w:top w:val="none" w:sz="0" w:space="0" w:color="auto"/>
                <w:left w:val="none" w:sz="0" w:space="0" w:color="auto"/>
                <w:bottom w:val="none" w:sz="0" w:space="0" w:color="auto"/>
                <w:right w:val="none" w:sz="0" w:space="0" w:color="auto"/>
              </w:divBdr>
            </w:div>
            <w:div w:id="1402825192">
              <w:marLeft w:val="0"/>
              <w:marRight w:val="0"/>
              <w:marTop w:val="0"/>
              <w:marBottom w:val="0"/>
              <w:divBdr>
                <w:top w:val="none" w:sz="0" w:space="0" w:color="auto"/>
                <w:left w:val="none" w:sz="0" w:space="0" w:color="auto"/>
                <w:bottom w:val="none" w:sz="0" w:space="0" w:color="auto"/>
                <w:right w:val="none" w:sz="0" w:space="0" w:color="auto"/>
              </w:divBdr>
            </w:div>
            <w:div w:id="1402825203">
              <w:marLeft w:val="0"/>
              <w:marRight w:val="0"/>
              <w:marTop w:val="0"/>
              <w:marBottom w:val="0"/>
              <w:divBdr>
                <w:top w:val="none" w:sz="0" w:space="0" w:color="auto"/>
                <w:left w:val="none" w:sz="0" w:space="0" w:color="auto"/>
                <w:bottom w:val="none" w:sz="0" w:space="0" w:color="auto"/>
                <w:right w:val="none" w:sz="0" w:space="0" w:color="auto"/>
              </w:divBdr>
            </w:div>
            <w:div w:id="1402825207">
              <w:marLeft w:val="0"/>
              <w:marRight w:val="0"/>
              <w:marTop w:val="0"/>
              <w:marBottom w:val="0"/>
              <w:divBdr>
                <w:top w:val="none" w:sz="0" w:space="0" w:color="auto"/>
                <w:left w:val="none" w:sz="0" w:space="0" w:color="auto"/>
                <w:bottom w:val="none" w:sz="0" w:space="0" w:color="auto"/>
                <w:right w:val="none" w:sz="0" w:space="0" w:color="auto"/>
              </w:divBdr>
            </w:div>
            <w:div w:id="1402825221">
              <w:marLeft w:val="0"/>
              <w:marRight w:val="0"/>
              <w:marTop w:val="0"/>
              <w:marBottom w:val="0"/>
              <w:divBdr>
                <w:top w:val="none" w:sz="0" w:space="0" w:color="auto"/>
                <w:left w:val="none" w:sz="0" w:space="0" w:color="auto"/>
                <w:bottom w:val="none" w:sz="0" w:space="0" w:color="auto"/>
                <w:right w:val="none" w:sz="0" w:space="0" w:color="auto"/>
              </w:divBdr>
            </w:div>
            <w:div w:id="1402825231">
              <w:marLeft w:val="0"/>
              <w:marRight w:val="0"/>
              <w:marTop w:val="0"/>
              <w:marBottom w:val="0"/>
              <w:divBdr>
                <w:top w:val="none" w:sz="0" w:space="0" w:color="auto"/>
                <w:left w:val="none" w:sz="0" w:space="0" w:color="auto"/>
                <w:bottom w:val="none" w:sz="0" w:space="0" w:color="auto"/>
                <w:right w:val="none" w:sz="0" w:space="0" w:color="auto"/>
              </w:divBdr>
            </w:div>
            <w:div w:id="1402825241">
              <w:marLeft w:val="0"/>
              <w:marRight w:val="0"/>
              <w:marTop w:val="0"/>
              <w:marBottom w:val="0"/>
              <w:divBdr>
                <w:top w:val="none" w:sz="0" w:space="0" w:color="auto"/>
                <w:left w:val="none" w:sz="0" w:space="0" w:color="auto"/>
                <w:bottom w:val="none" w:sz="0" w:space="0" w:color="auto"/>
                <w:right w:val="none" w:sz="0" w:space="0" w:color="auto"/>
              </w:divBdr>
            </w:div>
            <w:div w:id="1402825244">
              <w:marLeft w:val="0"/>
              <w:marRight w:val="0"/>
              <w:marTop w:val="0"/>
              <w:marBottom w:val="0"/>
              <w:divBdr>
                <w:top w:val="none" w:sz="0" w:space="0" w:color="auto"/>
                <w:left w:val="none" w:sz="0" w:space="0" w:color="auto"/>
                <w:bottom w:val="none" w:sz="0" w:space="0" w:color="auto"/>
                <w:right w:val="none" w:sz="0" w:space="0" w:color="auto"/>
              </w:divBdr>
            </w:div>
            <w:div w:id="14028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5274">
      <w:marLeft w:val="0"/>
      <w:marRight w:val="0"/>
      <w:marTop w:val="0"/>
      <w:marBottom w:val="0"/>
      <w:divBdr>
        <w:top w:val="none" w:sz="0" w:space="0" w:color="auto"/>
        <w:left w:val="none" w:sz="0" w:space="0" w:color="auto"/>
        <w:bottom w:val="none" w:sz="0" w:space="0" w:color="auto"/>
        <w:right w:val="none" w:sz="0" w:space="0" w:color="auto"/>
      </w:divBdr>
      <w:divsChild>
        <w:div w:id="1402825272">
          <w:marLeft w:val="0"/>
          <w:marRight w:val="0"/>
          <w:marTop w:val="0"/>
          <w:marBottom w:val="0"/>
          <w:divBdr>
            <w:top w:val="none" w:sz="0" w:space="0" w:color="auto"/>
            <w:left w:val="none" w:sz="0" w:space="0" w:color="auto"/>
            <w:bottom w:val="none" w:sz="0" w:space="0" w:color="auto"/>
            <w:right w:val="none" w:sz="0" w:space="0" w:color="auto"/>
          </w:divBdr>
          <w:divsChild>
            <w:div w:id="1402825266">
              <w:marLeft w:val="0"/>
              <w:marRight w:val="0"/>
              <w:marTop w:val="0"/>
              <w:marBottom w:val="0"/>
              <w:divBdr>
                <w:top w:val="none" w:sz="0" w:space="0" w:color="auto"/>
                <w:left w:val="none" w:sz="0" w:space="0" w:color="auto"/>
                <w:bottom w:val="none" w:sz="0" w:space="0" w:color="auto"/>
                <w:right w:val="none" w:sz="0" w:space="0" w:color="auto"/>
              </w:divBdr>
            </w:div>
            <w:div w:id="1402825267">
              <w:marLeft w:val="0"/>
              <w:marRight w:val="0"/>
              <w:marTop w:val="0"/>
              <w:marBottom w:val="0"/>
              <w:divBdr>
                <w:top w:val="none" w:sz="0" w:space="0" w:color="auto"/>
                <w:left w:val="none" w:sz="0" w:space="0" w:color="auto"/>
                <w:bottom w:val="none" w:sz="0" w:space="0" w:color="auto"/>
                <w:right w:val="none" w:sz="0" w:space="0" w:color="auto"/>
              </w:divBdr>
            </w:div>
            <w:div w:id="1402825268">
              <w:marLeft w:val="0"/>
              <w:marRight w:val="0"/>
              <w:marTop w:val="0"/>
              <w:marBottom w:val="0"/>
              <w:divBdr>
                <w:top w:val="none" w:sz="0" w:space="0" w:color="auto"/>
                <w:left w:val="none" w:sz="0" w:space="0" w:color="auto"/>
                <w:bottom w:val="none" w:sz="0" w:space="0" w:color="auto"/>
                <w:right w:val="none" w:sz="0" w:space="0" w:color="auto"/>
              </w:divBdr>
            </w:div>
            <w:div w:id="1402825269">
              <w:marLeft w:val="0"/>
              <w:marRight w:val="0"/>
              <w:marTop w:val="0"/>
              <w:marBottom w:val="0"/>
              <w:divBdr>
                <w:top w:val="none" w:sz="0" w:space="0" w:color="auto"/>
                <w:left w:val="none" w:sz="0" w:space="0" w:color="auto"/>
                <w:bottom w:val="none" w:sz="0" w:space="0" w:color="auto"/>
                <w:right w:val="none" w:sz="0" w:space="0" w:color="auto"/>
              </w:divBdr>
            </w:div>
            <w:div w:id="1402825270">
              <w:marLeft w:val="0"/>
              <w:marRight w:val="0"/>
              <w:marTop w:val="0"/>
              <w:marBottom w:val="0"/>
              <w:divBdr>
                <w:top w:val="none" w:sz="0" w:space="0" w:color="auto"/>
                <w:left w:val="none" w:sz="0" w:space="0" w:color="auto"/>
                <w:bottom w:val="none" w:sz="0" w:space="0" w:color="auto"/>
                <w:right w:val="none" w:sz="0" w:space="0" w:color="auto"/>
              </w:divBdr>
            </w:div>
            <w:div w:id="1402825271">
              <w:marLeft w:val="0"/>
              <w:marRight w:val="0"/>
              <w:marTop w:val="0"/>
              <w:marBottom w:val="0"/>
              <w:divBdr>
                <w:top w:val="none" w:sz="0" w:space="0" w:color="auto"/>
                <w:left w:val="none" w:sz="0" w:space="0" w:color="auto"/>
                <w:bottom w:val="none" w:sz="0" w:space="0" w:color="auto"/>
                <w:right w:val="none" w:sz="0" w:space="0" w:color="auto"/>
              </w:divBdr>
            </w:div>
            <w:div w:id="14028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5275">
      <w:marLeft w:val="0"/>
      <w:marRight w:val="0"/>
      <w:marTop w:val="0"/>
      <w:marBottom w:val="0"/>
      <w:divBdr>
        <w:top w:val="none" w:sz="0" w:space="0" w:color="auto"/>
        <w:left w:val="none" w:sz="0" w:space="0" w:color="auto"/>
        <w:bottom w:val="none" w:sz="0" w:space="0" w:color="auto"/>
        <w:right w:val="none" w:sz="0" w:space="0" w:color="auto"/>
      </w:divBdr>
    </w:div>
    <w:div w:id="1402825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w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11</Pages>
  <Words>2924</Words>
  <Characters>16083</Characters>
  <Application>Microsoft Office Outlook</Application>
  <DocSecurity>0</DocSecurity>
  <Lines>0</Lines>
  <Paragraphs>0</Paragraphs>
  <ScaleCrop>false</ScaleCrop>
  <Company>VDG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 Leden vergadering</dc:title>
  <dc:subject>ALV 22 maart 20012</dc:subject>
  <dc:creator>Jo Burm</dc:creator>
  <cp:keywords/>
  <dc:description/>
  <cp:lastModifiedBy>Jo</cp:lastModifiedBy>
  <cp:revision>4</cp:revision>
  <cp:lastPrinted>2012-04-11T09:21:00Z</cp:lastPrinted>
  <dcterms:created xsi:type="dcterms:W3CDTF">2012-04-11T09:43:00Z</dcterms:created>
  <dcterms:modified xsi:type="dcterms:W3CDTF">2012-04-11T10:35:00Z</dcterms:modified>
</cp:coreProperties>
</file>